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2"/>
      </w:tblGrid>
      <w:tr w:rsidR="00EB1C16" w:rsidRPr="00EB1C16" w14:paraId="258A3169" w14:textId="77777777" w:rsidTr="000955F5">
        <w:trPr>
          <w:trHeight w:val="1132"/>
        </w:trPr>
        <w:tc>
          <w:tcPr>
            <w:tcW w:w="2122" w:type="dxa"/>
            <w:tcBorders>
              <w:bottom w:val="single" w:sz="4" w:space="0" w:color="auto"/>
            </w:tcBorders>
            <w:vAlign w:val="center"/>
          </w:tcPr>
          <w:p w14:paraId="7FD7F9E7" w14:textId="77777777" w:rsidR="00EB1C16" w:rsidRPr="00EB1C16" w:rsidRDefault="00EB1C16" w:rsidP="00EB1C16">
            <w:pPr>
              <w:tabs>
                <w:tab w:val="center" w:pos="4513"/>
                <w:tab w:val="right" w:pos="9026"/>
              </w:tabs>
            </w:pPr>
            <w:bookmarkStart w:id="0" w:name="_GoBack"/>
            <w:bookmarkEnd w:id="0"/>
            <w:r w:rsidRPr="00EB1C16">
              <w:rPr>
                <w:noProof/>
              </w:rPr>
              <w:drawing>
                <wp:inline distT="0" distB="0" distL="0" distR="0" wp14:anchorId="4196477C" wp14:editId="3D413EAF">
                  <wp:extent cx="1083822" cy="526774"/>
                  <wp:effectExtent l="19050" t="19050" r="21590" b="26035"/>
                  <wp:docPr id="3" name="Picture 2" descr="New R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RDC Logo colour.JPG"/>
                          <pic:cNvPicPr>
                            <a:picLocks noChangeAspect="1"/>
                          </pic:cNvPicPr>
                        </pic:nvPicPr>
                        <pic:blipFill>
                          <a:blip r:embed="rId8" cstate="print"/>
                          <a:stretch>
                            <a:fillRect/>
                          </a:stretch>
                        </pic:blipFill>
                        <pic:spPr>
                          <a:xfrm>
                            <a:off x="0" y="0"/>
                            <a:ext cx="1097927" cy="533630"/>
                          </a:xfrm>
                          <a:prstGeom prst="rect">
                            <a:avLst/>
                          </a:prstGeom>
                          <a:solidFill>
                            <a:srgbClr val="0070C0"/>
                          </a:solidFill>
                          <a:ln>
                            <a:solidFill>
                              <a:srgbClr val="0070C0"/>
                            </a:solidFill>
                          </a:ln>
                        </pic:spPr>
                      </pic:pic>
                    </a:graphicData>
                  </a:graphic>
                </wp:inline>
              </w:drawing>
            </w:r>
          </w:p>
        </w:tc>
        <w:tc>
          <w:tcPr>
            <w:tcW w:w="7222" w:type="dxa"/>
            <w:tcBorders>
              <w:bottom w:val="single" w:sz="4" w:space="0" w:color="auto"/>
            </w:tcBorders>
            <w:vAlign w:val="center"/>
          </w:tcPr>
          <w:p w14:paraId="1B9B07E2" w14:textId="77777777" w:rsidR="00EB1C16" w:rsidRPr="00EB1C16" w:rsidRDefault="00EB1C16" w:rsidP="00EB1C16">
            <w:pPr>
              <w:tabs>
                <w:tab w:val="center" w:pos="4513"/>
                <w:tab w:val="right" w:pos="9026"/>
              </w:tabs>
              <w:rPr>
                <w:rFonts w:ascii="Arial" w:hAnsi="Arial" w:cs="Arial"/>
                <w:sz w:val="28"/>
                <w:szCs w:val="28"/>
              </w:rPr>
            </w:pPr>
            <w:r w:rsidRPr="00EB1C16">
              <w:rPr>
                <w:rFonts w:ascii="Arial" w:hAnsi="Arial" w:cs="Arial"/>
                <w:sz w:val="28"/>
                <w:szCs w:val="28"/>
              </w:rPr>
              <w:t>Job Description and Person Specification</w:t>
            </w:r>
          </w:p>
        </w:tc>
      </w:tr>
    </w:tbl>
    <w:p w14:paraId="0ECC58FD" w14:textId="77777777" w:rsidR="00EB1C16" w:rsidRDefault="00EB1C16"/>
    <w:tbl>
      <w:tblPr>
        <w:tblStyle w:val="TableGrid"/>
        <w:tblW w:w="9351" w:type="dxa"/>
        <w:tblLook w:val="04A0" w:firstRow="1" w:lastRow="0" w:firstColumn="1" w:lastColumn="0" w:noHBand="0" w:noVBand="1"/>
      </w:tblPr>
      <w:tblGrid>
        <w:gridCol w:w="2122"/>
        <w:gridCol w:w="7229"/>
      </w:tblGrid>
      <w:tr w:rsidR="00D32F1B" w:rsidRPr="00B16FE9" w14:paraId="7005F516" w14:textId="77777777" w:rsidTr="00F4693D">
        <w:trPr>
          <w:trHeight w:val="406"/>
        </w:trPr>
        <w:tc>
          <w:tcPr>
            <w:tcW w:w="2122" w:type="dxa"/>
            <w:vAlign w:val="center"/>
          </w:tcPr>
          <w:p w14:paraId="0B03C34C" w14:textId="77777777"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Job Title</w:t>
            </w:r>
          </w:p>
        </w:tc>
        <w:tc>
          <w:tcPr>
            <w:tcW w:w="7229" w:type="dxa"/>
            <w:vAlign w:val="center"/>
          </w:tcPr>
          <w:p w14:paraId="2A67ED43" w14:textId="6614C272" w:rsidR="00D32F1B" w:rsidRPr="00B16FE9" w:rsidRDefault="00BB52E6" w:rsidP="00B16FE9">
            <w:pPr>
              <w:pStyle w:val="NoSpacing"/>
              <w:rPr>
                <w:rFonts w:ascii="Arial" w:hAnsi="Arial" w:cs="Arial"/>
                <w:sz w:val="24"/>
                <w:szCs w:val="24"/>
              </w:rPr>
            </w:pPr>
            <w:r>
              <w:rPr>
                <w:rFonts w:ascii="Arial" w:hAnsi="Arial" w:cs="Arial"/>
                <w:sz w:val="24"/>
                <w:szCs w:val="24"/>
              </w:rPr>
              <w:t>Revenues</w:t>
            </w:r>
            <w:r w:rsidR="00477F90">
              <w:rPr>
                <w:rFonts w:ascii="Arial" w:hAnsi="Arial" w:cs="Arial"/>
                <w:sz w:val="24"/>
                <w:szCs w:val="24"/>
              </w:rPr>
              <w:t xml:space="preserve"> </w:t>
            </w:r>
            <w:r w:rsidR="00712353">
              <w:rPr>
                <w:rFonts w:ascii="Arial" w:hAnsi="Arial" w:cs="Arial"/>
                <w:sz w:val="24"/>
                <w:szCs w:val="24"/>
              </w:rPr>
              <w:t xml:space="preserve">Systems </w:t>
            </w:r>
            <w:r w:rsidR="00477F90">
              <w:rPr>
                <w:rFonts w:ascii="Arial" w:hAnsi="Arial" w:cs="Arial"/>
                <w:sz w:val="24"/>
                <w:szCs w:val="24"/>
              </w:rPr>
              <w:t>Officer</w:t>
            </w:r>
          </w:p>
        </w:tc>
      </w:tr>
      <w:tr w:rsidR="00D32F1B" w:rsidRPr="00B16FE9" w14:paraId="24D50758" w14:textId="77777777" w:rsidTr="00F4693D">
        <w:trPr>
          <w:trHeight w:val="427"/>
        </w:trPr>
        <w:tc>
          <w:tcPr>
            <w:tcW w:w="2122" w:type="dxa"/>
            <w:vAlign w:val="center"/>
          </w:tcPr>
          <w:p w14:paraId="2F982D5A" w14:textId="6CA1D806" w:rsidR="00D32F1B" w:rsidRPr="00A3224E" w:rsidRDefault="00B626E7" w:rsidP="00B16FE9">
            <w:pPr>
              <w:pStyle w:val="NoSpacing"/>
              <w:rPr>
                <w:rFonts w:ascii="Arial" w:hAnsi="Arial" w:cs="Arial"/>
                <w:b/>
                <w:sz w:val="24"/>
                <w:szCs w:val="24"/>
              </w:rPr>
            </w:pPr>
            <w:r>
              <w:rPr>
                <w:rFonts w:ascii="Arial" w:hAnsi="Arial" w:cs="Arial"/>
                <w:b/>
                <w:sz w:val="24"/>
                <w:szCs w:val="24"/>
              </w:rPr>
              <w:t>Department</w:t>
            </w:r>
          </w:p>
        </w:tc>
        <w:tc>
          <w:tcPr>
            <w:tcW w:w="7229" w:type="dxa"/>
            <w:vAlign w:val="center"/>
          </w:tcPr>
          <w:p w14:paraId="7C109FF2" w14:textId="457482CE" w:rsidR="00D32F1B" w:rsidRPr="00B16FE9" w:rsidRDefault="00477F90" w:rsidP="000B4D43">
            <w:pPr>
              <w:pStyle w:val="NoSpacing"/>
              <w:rPr>
                <w:rFonts w:ascii="Arial" w:hAnsi="Arial" w:cs="Arial"/>
                <w:sz w:val="24"/>
                <w:szCs w:val="24"/>
              </w:rPr>
            </w:pPr>
            <w:r>
              <w:rPr>
                <w:rFonts w:ascii="Arial" w:hAnsi="Arial" w:cs="Arial"/>
                <w:sz w:val="24"/>
                <w:szCs w:val="24"/>
              </w:rPr>
              <w:t xml:space="preserve">Revenues </w:t>
            </w:r>
            <w:r w:rsidR="00712353">
              <w:rPr>
                <w:rFonts w:ascii="Arial" w:hAnsi="Arial" w:cs="Arial"/>
                <w:sz w:val="24"/>
                <w:szCs w:val="24"/>
              </w:rPr>
              <w:t xml:space="preserve"> &amp; Benefits </w:t>
            </w:r>
            <w:r w:rsidR="000B4D43">
              <w:rPr>
                <w:rFonts w:ascii="Arial" w:hAnsi="Arial" w:cs="Arial"/>
                <w:sz w:val="24"/>
                <w:szCs w:val="24"/>
              </w:rPr>
              <w:t>Services</w:t>
            </w:r>
          </w:p>
        </w:tc>
      </w:tr>
      <w:tr w:rsidR="00D32F1B" w:rsidRPr="00B16FE9" w14:paraId="28119394" w14:textId="77777777" w:rsidTr="00F4693D">
        <w:trPr>
          <w:trHeight w:val="405"/>
        </w:trPr>
        <w:tc>
          <w:tcPr>
            <w:tcW w:w="2122" w:type="dxa"/>
            <w:vAlign w:val="center"/>
          </w:tcPr>
          <w:p w14:paraId="1B877B56" w14:textId="77777777"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Reporting to</w:t>
            </w:r>
          </w:p>
        </w:tc>
        <w:tc>
          <w:tcPr>
            <w:tcW w:w="7229" w:type="dxa"/>
            <w:vAlign w:val="center"/>
          </w:tcPr>
          <w:p w14:paraId="379346D8" w14:textId="61BDEB11" w:rsidR="00D32F1B" w:rsidRPr="00B16FE9" w:rsidRDefault="004A073F" w:rsidP="00B16FE9">
            <w:pPr>
              <w:pStyle w:val="NoSpacing"/>
              <w:rPr>
                <w:rFonts w:ascii="Arial" w:hAnsi="Arial" w:cs="Arial"/>
                <w:sz w:val="24"/>
                <w:szCs w:val="24"/>
              </w:rPr>
            </w:pPr>
            <w:r>
              <w:rPr>
                <w:rFonts w:ascii="Arial" w:hAnsi="Arial" w:cs="Arial"/>
                <w:sz w:val="24"/>
                <w:szCs w:val="24"/>
              </w:rPr>
              <w:t>Senior Revenues Officer</w:t>
            </w:r>
          </w:p>
        </w:tc>
      </w:tr>
      <w:tr w:rsidR="00D32F1B" w:rsidRPr="00B16FE9" w14:paraId="7709E073" w14:textId="77777777" w:rsidTr="00F4693D">
        <w:trPr>
          <w:trHeight w:val="424"/>
        </w:trPr>
        <w:tc>
          <w:tcPr>
            <w:tcW w:w="2122" w:type="dxa"/>
            <w:vAlign w:val="center"/>
          </w:tcPr>
          <w:p w14:paraId="455756B4" w14:textId="77777777"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Grade</w:t>
            </w:r>
          </w:p>
        </w:tc>
        <w:tc>
          <w:tcPr>
            <w:tcW w:w="7229" w:type="dxa"/>
            <w:vAlign w:val="center"/>
          </w:tcPr>
          <w:p w14:paraId="42A60B3C" w14:textId="0EE2DEC7" w:rsidR="00D32F1B" w:rsidRPr="007A6A89" w:rsidRDefault="00FF203D" w:rsidP="00B16FE9">
            <w:pPr>
              <w:pStyle w:val="NoSpacing"/>
              <w:rPr>
                <w:rFonts w:ascii="Arial" w:hAnsi="Arial" w:cs="Arial"/>
                <w:sz w:val="24"/>
                <w:szCs w:val="24"/>
              </w:rPr>
            </w:pPr>
            <w:r>
              <w:rPr>
                <w:rFonts w:ascii="Arial" w:hAnsi="Arial" w:cs="Arial"/>
                <w:sz w:val="24"/>
                <w:szCs w:val="24"/>
              </w:rPr>
              <w:t>6</w:t>
            </w:r>
          </w:p>
        </w:tc>
      </w:tr>
    </w:tbl>
    <w:p w14:paraId="50F48BF2" w14:textId="77777777" w:rsidR="00D32F1B" w:rsidRPr="00B16FE9" w:rsidRDefault="00D32F1B" w:rsidP="00D32F1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344"/>
      </w:tblGrid>
      <w:tr w:rsidR="00F4693D" w14:paraId="1576AF38" w14:textId="77777777" w:rsidTr="002D6970">
        <w:tc>
          <w:tcPr>
            <w:tcW w:w="9344" w:type="dxa"/>
          </w:tcPr>
          <w:p w14:paraId="50A9999B" w14:textId="77777777" w:rsidR="00F4693D" w:rsidRDefault="00F4693D" w:rsidP="003E1640">
            <w:pPr>
              <w:rPr>
                <w:rFonts w:ascii="Arial" w:hAnsi="Arial" w:cs="Arial"/>
                <w:b/>
              </w:rPr>
            </w:pPr>
            <w:r w:rsidRPr="00B16FE9">
              <w:rPr>
                <w:rFonts w:ascii="Arial" w:hAnsi="Arial" w:cs="Arial"/>
                <w:b/>
              </w:rPr>
              <w:t>Job Purpose</w:t>
            </w:r>
          </w:p>
        </w:tc>
      </w:tr>
      <w:tr w:rsidR="00F4693D" w14:paraId="331B99C4" w14:textId="77777777" w:rsidTr="002D6970">
        <w:tc>
          <w:tcPr>
            <w:tcW w:w="9344" w:type="dxa"/>
          </w:tcPr>
          <w:p w14:paraId="052CBE01" w14:textId="77777777" w:rsidR="00F4693D" w:rsidRPr="00B16FE9" w:rsidRDefault="00F4693D" w:rsidP="00F4693D">
            <w:pPr>
              <w:rPr>
                <w:rFonts w:ascii="Arial" w:hAnsi="Arial" w:cs="Arial"/>
              </w:rPr>
            </w:pPr>
          </w:p>
          <w:p w14:paraId="2081EADB" w14:textId="058F2322" w:rsidR="00F4693D" w:rsidRPr="00F4693D" w:rsidRDefault="007A6A89" w:rsidP="002D6970">
            <w:pPr>
              <w:tabs>
                <w:tab w:val="left" w:pos="1704"/>
                <w:tab w:val="left" w:pos="5893"/>
                <w:tab w:val="left" w:pos="7597"/>
              </w:tabs>
              <w:ind w:right="1"/>
              <w:jc w:val="both"/>
              <w:rPr>
                <w:rFonts w:ascii="Arial" w:hAnsi="Arial" w:cs="Arial"/>
              </w:rPr>
            </w:pPr>
            <w:r>
              <w:rPr>
                <w:rFonts w:ascii="Arial" w:hAnsi="Arial" w:cs="Arial"/>
              </w:rPr>
              <w:t xml:space="preserve">The </w:t>
            </w:r>
            <w:r w:rsidR="00BB52E6">
              <w:rPr>
                <w:rFonts w:ascii="Arial" w:hAnsi="Arial" w:cs="Arial"/>
              </w:rPr>
              <w:t>Revenues</w:t>
            </w:r>
            <w:r w:rsidR="00712353">
              <w:rPr>
                <w:rFonts w:ascii="Arial" w:hAnsi="Arial" w:cs="Arial"/>
              </w:rPr>
              <w:t xml:space="preserve"> Systems</w:t>
            </w:r>
            <w:r w:rsidR="004A073F">
              <w:rPr>
                <w:rFonts w:ascii="Arial" w:hAnsi="Arial" w:cs="Arial"/>
              </w:rPr>
              <w:t xml:space="preserve"> Officer </w:t>
            </w:r>
            <w:r>
              <w:rPr>
                <w:rFonts w:ascii="Arial" w:hAnsi="Arial" w:cs="Arial"/>
              </w:rPr>
              <w:t xml:space="preserve">is an active member of the </w:t>
            </w:r>
            <w:r w:rsidR="004A073F">
              <w:rPr>
                <w:rFonts w:ascii="Arial" w:hAnsi="Arial" w:cs="Arial"/>
              </w:rPr>
              <w:t>Revenues</w:t>
            </w:r>
            <w:r w:rsidR="004D3288">
              <w:rPr>
                <w:rFonts w:ascii="Arial" w:hAnsi="Arial" w:cs="Arial"/>
              </w:rPr>
              <w:t xml:space="preserve"> and </w:t>
            </w:r>
            <w:r w:rsidR="00745088">
              <w:rPr>
                <w:rFonts w:ascii="Arial" w:hAnsi="Arial" w:cs="Arial"/>
              </w:rPr>
              <w:t>B</w:t>
            </w:r>
            <w:r w:rsidR="004D3288">
              <w:rPr>
                <w:rFonts w:ascii="Arial" w:hAnsi="Arial" w:cs="Arial"/>
              </w:rPr>
              <w:t>enefit</w:t>
            </w:r>
            <w:r>
              <w:rPr>
                <w:rFonts w:ascii="Arial" w:hAnsi="Arial" w:cs="Arial"/>
              </w:rPr>
              <w:t xml:space="preserve"> Service primarily undertaking</w:t>
            </w:r>
            <w:r w:rsidR="004A073F">
              <w:rPr>
                <w:rFonts w:ascii="Arial" w:hAnsi="Arial" w:cs="Arial"/>
              </w:rPr>
              <w:t xml:space="preserve"> Billing, Collection</w:t>
            </w:r>
            <w:r w:rsidR="00745088">
              <w:rPr>
                <w:rFonts w:ascii="Arial" w:hAnsi="Arial" w:cs="Arial"/>
              </w:rPr>
              <w:t xml:space="preserve">, Reconciliation </w:t>
            </w:r>
            <w:r w:rsidR="004A073F">
              <w:rPr>
                <w:rFonts w:ascii="Arial" w:hAnsi="Arial" w:cs="Arial"/>
              </w:rPr>
              <w:t>and Recovery of Council Tax</w:t>
            </w:r>
            <w:r w:rsidR="007A0344">
              <w:rPr>
                <w:rFonts w:ascii="Arial" w:hAnsi="Arial" w:cs="Arial"/>
              </w:rPr>
              <w:t xml:space="preserve"> and Non Domestic Rates</w:t>
            </w:r>
            <w:r>
              <w:rPr>
                <w:rFonts w:ascii="Arial" w:hAnsi="Arial" w:cs="Arial"/>
              </w:rPr>
              <w:t xml:space="preserve">. </w:t>
            </w:r>
          </w:p>
        </w:tc>
      </w:tr>
    </w:tbl>
    <w:p w14:paraId="7C51B8C4" w14:textId="77777777" w:rsidR="008731A2" w:rsidRDefault="008731A2" w:rsidP="003E1640">
      <w:pPr>
        <w:rPr>
          <w:rFonts w:ascii="Arial" w:hAnsi="Arial" w:cs="Arial"/>
        </w:rPr>
      </w:pPr>
    </w:p>
    <w:tbl>
      <w:tblPr>
        <w:tblStyle w:val="TableGrid"/>
        <w:tblW w:w="0" w:type="auto"/>
        <w:tblLook w:val="04A0" w:firstRow="1" w:lastRow="0" w:firstColumn="1" w:lastColumn="0" w:noHBand="0" w:noVBand="1"/>
      </w:tblPr>
      <w:tblGrid>
        <w:gridCol w:w="9344"/>
      </w:tblGrid>
      <w:tr w:rsidR="00A7400D" w14:paraId="56E37A5C" w14:textId="77777777" w:rsidTr="004C582F">
        <w:tc>
          <w:tcPr>
            <w:tcW w:w="9344" w:type="dxa"/>
          </w:tcPr>
          <w:p w14:paraId="28A4D747" w14:textId="1918EFA6" w:rsidR="00A7400D" w:rsidRPr="00A7400D" w:rsidRDefault="00A7400D" w:rsidP="003E1640">
            <w:pPr>
              <w:rPr>
                <w:rFonts w:ascii="Arial" w:hAnsi="Arial" w:cs="Arial"/>
                <w:b/>
              </w:rPr>
            </w:pPr>
            <w:r w:rsidRPr="00A7400D">
              <w:rPr>
                <w:rFonts w:ascii="Arial" w:hAnsi="Arial" w:cs="Arial"/>
                <w:b/>
              </w:rPr>
              <w:t>Job Context</w:t>
            </w:r>
          </w:p>
        </w:tc>
      </w:tr>
      <w:tr w:rsidR="00A7400D" w14:paraId="19F5E23E" w14:textId="77777777" w:rsidTr="004C582F">
        <w:tc>
          <w:tcPr>
            <w:tcW w:w="9344" w:type="dxa"/>
          </w:tcPr>
          <w:p w14:paraId="4BAF1E10" w14:textId="77777777" w:rsidR="00A7400D" w:rsidRDefault="00A7400D" w:rsidP="00A7400D">
            <w:pPr>
              <w:tabs>
                <w:tab w:val="left" w:pos="1704"/>
                <w:tab w:val="left" w:pos="5893"/>
                <w:tab w:val="left" w:pos="7597"/>
              </w:tabs>
              <w:ind w:right="1"/>
              <w:jc w:val="both"/>
              <w:rPr>
                <w:rFonts w:ascii="Arial" w:hAnsi="Arial" w:cs="Arial"/>
              </w:rPr>
            </w:pPr>
          </w:p>
          <w:p w14:paraId="6FDA04C5" w14:textId="336AA914" w:rsidR="00A7400D" w:rsidRDefault="00A7400D" w:rsidP="001505D4">
            <w:pPr>
              <w:tabs>
                <w:tab w:val="left" w:pos="1704"/>
                <w:tab w:val="left" w:pos="5893"/>
                <w:tab w:val="left" w:pos="7597"/>
              </w:tabs>
              <w:ind w:right="1"/>
              <w:jc w:val="both"/>
              <w:rPr>
                <w:rFonts w:ascii="Arial" w:hAnsi="Arial" w:cs="Arial"/>
              </w:rPr>
            </w:pPr>
            <w:r>
              <w:rPr>
                <w:rFonts w:ascii="Arial" w:hAnsi="Arial" w:cs="Arial"/>
              </w:rPr>
              <w:t>The Revenues Service covers Council Tax an</w:t>
            </w:r>
            <w:r w:rsidR="001505D4">
              <w:rPr>
                <w:rFonts w:ascii="Arial" w:hAnsi="Arial" w:cs="Arial"/>
              </w:rPr>
              <w:t>d Non Domestic Rates Collection, undertaking</w:t>
            </w:r>
            <w:r>
              <w:rPr>
                <w:rFonts w:ascii="Arial" w:hAnsi="Arial" w:cs="Arial"/>
              </w:rPr>
              <w:t xml:space="preserve"> the administration of council tax and non-domestic rates billing, maximising collection and recovery.  </w:t>
            </w:r>
            <w:r w:rsidR="001505D4">
              <w:rPr>
                <w:rFonts w:ascii="Arial" w:hAnsi="Arial" w:cs="Arial"/>
              </w:rPr>
              <w:t>The service r</w:t>
            </w:r>
            <w:r>
              <w:rPr>
                <w:rFonts w:ascii="Arial" w:hAnsi="Arial" w:cs="Arial"/>
              </w:rPr>
              <w:t>eceive</w:t>
            </w:r>
            <w:r w:rsidR="001505D4">
              <w:rPr>
                <w:rFonts w:ascii="Arial" w:hAnsi="Arial" w:cs="Arial"/>
              </w:rPr>
              <w:t>s</w:t>
            </w:r>
            <w:r>
              <w:rPr>
                <w:rFonts w:ascii="Arial" w:hAnsi="Arial" w:cs="Arial"/>
              </w:rPr>
              <w:t xml:space="preserve"> information from taxpayers and other sources to maintain an accurate record of liabilities and discounts, respond</w:t>
            </w:r>
            <w:r w:rsidR="001505D4">
              <w:rPr>
                <w:rFonts w:ascii="Arial" w:hAnsi="Arial" w:cs="Arial"/>
              </w:rPr>
              <w:t>s</w:t>
            </w:r>
            <w:r>
              <w:rPr>
                <w:rFonts w:ascii="Arial" w:hAnsi="Arial" w:cs="Arial"/>
              </w:rPr>
              <w:t xml:space="preserve"> to taxpayers and other interested parties as appropriat</w:t>
            </w:r>
            <w:r w:rsidR="001505D4">
              <w:rPr>
                <w:rFonts w:ascii="Arial" w:hAnsi="Arial" w:cs="Arial"/>
              </w:rPr>
              <w:t xml:space="preserve">e, </w:t>
            </w:r>
            <w:r w:rsidRPr="001505D4">
              <w:rPr>
                <w:rFonts w:ascii="Arial" w:hAnsi="Arial" w:cs="Arial"/>
              </w:rPr>
              <w:t>delivers against statutory requirements and provides specialist advice and guidance to other council service areas, external partners and citizens of Ryedale.</w:t>
            </w:r>
          </w:p>
        </w:tc>
      </w:tr>
    </w:tbl>
    <w:p w14:paraId="2A257150" w14:textId="77777777" w:rsidR="00A7400D" w:rsidRDefault="00A7400D" w:rsidP="003E1640">
      <w:pPr>
        <w:rPr>
          <w:rFonts w:ascii="Arial" w:hAnsi="Arial" w:cs="Arial"/>
        </w:rPr>
      </w:pPr>
    </w:p>
    <w:tbl>
      <w:tblPr>
        <w:tblStyle w:val="TableGrid"/>
        <w:tblW w:w="0" w:type="auto"/>
        <w:tblLook w:val="04A0" w:firstRow="1" w:lastRow="0" w:firstColumn="1" w:lastColumn="0" w:noHBand="0" w:noVBand="1"/>
      </w:tblPr>
      <w:tblGrid>
        <w:gridCol w:w="9344"/>
      </w:tblGrid>
      <w:tr w:rsidR="006B5DB0" w14:paraId="0A4B2D3C" w14:textId="77777777" w:rsidTr="004C582F">
        <w:tc>
          <w:tcPr>
            <w:tcW w:w="9344" w:type="dxa"/>
          </w:tcPr>
          <w:p w14:paraId="6BCBF38C" w14:textId="77777777" w:rsidR="006B5DB0" w:rsidRPr="00624DCD" w:rsidRDefault="006B5DB0" w:rsidP="000955F5">
            <w:pPr>
              <w:rPr>
                <w:rFonts w:ascii="Arial" w:hAnsi="Arial" w:cs="Arial"/>
                <w:b/>
              </w:rPr>
            </w:pPr>
            <w:r>
              <w:rPr>
                <w:rFonts w:ascii="Arial" w:hAnsi="Arial" w:cs="Arial"/>
                <w:b/>
              </w:rPr>
              <w:t>Operational Duties</w:t>
            </w:r>
          </w:p>
        </w:tc>
      </w:tr>
      <w:tr w:rsidR="006B5DB0" w14:paraId="142D8242" w14:textId="77777777" w:rsidTr="004C582F">
        <w:tc>
          <w:tcPr>
            <w:tcW w:w="9344" w:type="dxa"/>
          </w:tcPr>
          <w:p w14:paraId="01131584" w14:textId="0A2A285E" w:rsidR="006B5DB0" w:rsidRDefault="006B5DB0" w:rsidP="000955F5">
            <w:pPr>
              <w:pStyle w:val="NoSpacing"/>
              <w:rPr>
                <w:rFonts w:ascii="Arial" w:hAnsi="Arial" w:cs="Arial"/>
                <w:sz w:val="24"/>
                <w:szCs w:val="24"/>
              </w:rPr>
            </w:pPr>
          </w:p>
          <w:p w14:paraId="2A62E08B" w14:textId="6049120A" w:rsidR="00E860E5" w:rsidRPr="00091C19" w:rsidRDefault="00E860E5" w:rsidP="00E860E5">
            <w:pPr>
              <w:pStyle w:val="NoSpacing"/>
              <w:rPr>
                <w:rFonts w:ascii="Arial" w:hAnsi="Arial" w:cs="Arial"/>
                <w:sz w:val="24"/>
                <w:szCs w:val="24"/>
              </w:rPr>
            </w:pPr>
            <w:r w:rsidRPr="00091C19">
              <w:rPr>
                <w:rFonts w:ascii="Arial" w:hAnsi="Arial" w:cs="Arial"/>
                <w:sz w:val="24"/>
                <w:szCs w:val="24"/>
              </w:rPr>
              <w:t xml:space="preserve">The post holder will be responsible for contributing to the development and delivery of the objectives of the </w:t>
            </w:r>
            <w:r>
              <w:rPr>
                <w:rFonts w:ascii="Arial" w:hAnsi="Arial" w:cs="Arial"/>
                <w:sz w:val="24"/>
                <w:szCs w:val="24"/>
              </w:rPr>
              <w:t>Revenues Service</w:t>
            </w:r>
            <w:r w:rsidRPr="00091C19">
              <w:rPr>
                <w:rFonts w:ascii="Arial" w:hAnsi="Arial" w:cs="Arial"/>
                <w:sz w:val="24"/>
                <w:szCs w:val="24"/>
              </w:rPr>
              <w:t xml:space="preserve"> </w:t>
            </w:r>
            <w:r w:rsidR="0092686C">
              <w:rPr>
                <w:rFonts w:ascii="Arial" w:hAnsi="Arial" w:cs="Arial"/>
                <w:sz w:val="24"/>
                <w:szCs w:val="24"/>
              </w:rPr>
              <w:t>with direct responsibility for</w:t>
            </w:r>
            <w:r w:rsidRPr="00091C19">
              <w:rPr>
                <w:rFonts w:ascii="Arial" w:hAnsi="Arial" w:cs="Arial"/>
                <w:sz w:val="24"/>
                <w:szCs w:val="24"/>
              </w:rPr>
              <w:t>:</w:t>
            </w:r>
          </w:p>
          <w:p w14:paraId="0296EA76" w14:textId="589FACB7" w:rsidR="00D27CF1" w:rsidRDefault="00D27CF1" w:rsidP="000955F5">
            <w:pPr>
              <w:pStyle w:val="NoSpacing"/>
              <w:rPr>
                <w:rFonts w:ascii="Arial" w:hAnsi="Arial" w:cs="Arial"/>
                <w:sz w:val="24"/>
                <w:szCs w:val="24"/>
              </w:rPr>
            </w:pPr>
          </w:p>
          <w:p w14:paraId="466F0031" w14:textId="366BECF1" w:rsidR="00C0248F" w:rsidRPr="002D6970" w:rsidRDefault="00D27CF1" w:rsidP="001505D4">
            <w:pPr>
              <w:pStyle w:val="NoSpacing"/>
              <w:numPr>
                <w:ilvl w:val="0"/>
                <w:numId w:val="15"/>
              </w:numPr>
              <w:ind w:left="318" w:hanging="284"/>
              <w:rPr>
                <w:rFonts w:ascii="Arial" w:hAnsi="Arial" w:cs="Arial"/>
                <w:sz w:val="24"/>
                <w:szCs w:val="24"/>
              </w:rPr>
            </w:pPr>
            <w:r>
              <w:rPr>
                <w:rFonts w:ascii="Arial" w:hAnsi="Arial" w:cs="Arial"/>
                <w:sz w:val="24"/>
                <w:szCs w:val="24"/>
              </w:rPr>
              <w:t>Maintaining accurate and up to date direct debit details for customers either through direct contact with customers, through ADDACS and ARUDDS and make relevant decisions and take further action as appropriate</w:t>
            </w:r>
            <w:r w:rsidR="00745088">
              <w:rPr>
                <w:rFonts w:ascii="Arial" w:hAnsi="Arial" w:cs="Arial"/>
                <w:sz w:val="24"/>
                <w:szCs w:val="24"/>
              </w:rPr>
              <w:t xml:space="preserve"> in relation to:-</w:t>
            </w:r>
            <w:r w:rsidR="004D3288">
              <w:rPr>
                <w:rFonts w:ascii="Arial" w:hAnsi="Arial" w:cs="Arial"/>
                <w:color w:val="FF0000"/>
                <w:sz w:val="24"/>
                <w:szCs w:val="24"/>
              </w:rPr>
              <w:t xml:space="preserve"> </w:t>
            </w:r>
          </w:p>
          <w:p w14:paraId="1E4A68A2" w14:textId="77777777" w:rsidR="002D6970" w:rsidRPr="00C0248F" w:rsidRDefault="002D6970" w:rsidP="002D6970">
            <w:pPr>
              <w:pStyle w:val="NoSpacing"/>
              <w:ind w:left="318"/>
              <w:rPr>
                <w:rFonts w:ascii="Arial" w:hAnsi="Arial" w:cs="Arial"/>
                <w:sz w:val="24"/>
                <w:szCs w:val="24"/>
              </w:rPr>
            </w:pPr>
          </w:p>
          <w:p w14:paraId="2F488FC9" w14:textId="71D9E507" w:rsidR="00C0248F" w:rsidRPr="00FD3ACC" w:rsidRDefault="00C0248F" w:rsidP="002D6970">
            <w:pPr>
              <w:pStyle w:val="NoSpacing"/>
              <w:numPr>
                <w:ilvl w:val="1"/>
                <w:numId w:val="22"/>
              </w:numPr>
              <w:ind w:left="885" w:hanging="284"/>
              <w:rPr>
                <w:rFonts w:ascii="Arial" w:hAnsi="Arial" w:cs="Arial"/>
                <w:sz w:val="24"/>
                <w:szCs w:val="24"/>
              </w:rPr>
            </w:pPr>
            <w:r w:rsidRPr="00FD3ACC">
              <w:rPr>
                <w:rFonts w:ascii="Arial" w:hAnsi="Arial" w:cs="Arial"/>
                <w:sz w:val="24"/>
                <w:szCs w:val="24"/>
              </w:rPr>
              <w:t xml:space="preserve">Monthly </w:t>
            </w:r>
            <w:r w:rsidR="00FD3ACC" w:rsidRPr="00FD3ACC">
              <w:rPr>
                <w:rFonts w:ascii="Arial" w:hAnsi="Arial" w:cs="Arial"/>
                <w:sz w:val="24"/>
                <w:szCs w:val="24"/>
              </w:rPr>
              <w:t>Direct Debit</w:t>
            </w:r>
            <w:r w:rsidRPr="00FD3ACC">
              <w:rPr>
                <w:rFonts w:ascii="Arial" w:hAnsi="Arial" w:cs="Arial"/>
                <w:sz w:val="24"/>
                <w:szCs w:val="24"/>
              </w:rPr>
              <w:t xml:space="preserve"> collection</w:t>
            </w:r>
          </w:p>
          <w:p w14:paraId="4E2C133F" w14:textId="03700C0E" w:rsidR="00C0248F" w:rsidRPr="00FD3ACC" w:rsidRDefault="00FD3ACC" w:rsidP="002D6970">
            <w:pPr>
              <w:pStyle w:val="NoSpacing"/>
              <w:numPr>
                <w:ilvl w:val="1"/>
                <w:numId w:val="22"/>
              </w:numPr>
              <w:ind w:left="885" w:hanging="284"/>
              <w:rPr>
                <w:rFonts w:ascii="Arial" w:hAnsi="Arial" w:cs="Arial"/>
                <w:sz w:val="24"/>
                <w:szCs w:val="24"/>
              </w:rPr>
            </w:pPr>
            <w:r w:rsidRPr="00FD3ACC">
              <w:rPr>
                <w:rFonts w:ascii="Arial" w:hAnsi="Arial" w:cs="Arial"/>
                <w:sz w:val="24"/>
                <w:szCs w:val="24"/>
              </w:rPr>
              <w:t>Cash and R</w:t>
            </w:r>
            <w:r w:rsidR="00C0248F" w:rsidRPr="00FD3ACC">
              <w:rPr>
                <w:rFonts w:ascii="Arial" w:hAnsi="Arial" w:cs="Arial"/>
                <w:sz w:val="24"/>
                <w:szCs w:val="24"/>
              </w:rPr>
              <w:t xml:space="preserve">efund reconciliations </w:t>
            </w:r>
          </w:p>
          <w:p w14:paraId="72AD5641" w14:textId="7C8B154D" w:rsidR="00D27CF1" w:rsidRPr="00FD3ACC" w:rsidRDefault="00FD3ACC" w:rsidP="002D6970">
            <w:pPr>
              <w:pStyle w:val="NoSpacing"/>
              <w:numPr>
                <w:ilvl w:val="1"/>
                <w:numId w:val="22"/>
              </w:numPr>
              <w:ind w:left="885" w:hanging="284"/>
              <w:rPr>
                <w:rFonts w:ascii="Arial" w:hAnsi="Arial" w:cs="Arial"/>
                <w:sz w:val="24"/>
                <w:szCs w:val="24"/>
              </w:rPr>
            </w:pPr>
            <w:r w:rsidRPr="00FD3ACC">
              <w:rPr>
                <w:rFonts w:ascii="Arial" w:hAnsi="Arial" w:cs="Arial"/>
                <w:sz w:val="24"/>
                <w:szCs w:val="24"/>
              </w:rPr>
              <w:t>R</w:t>
            </w:r>
            <w:r w:rsidR="004D3288" w:rsidRPr="00FD3ACC">
              <w:rPr>
                <w:rFonts w:ascii="Arial" w:hAnsi="Arial" w:cs="Arial"/>
                <w:sz w:val="24"/>
                <w:szCs w:val="24"/>
              </w:rPr>
              <w:t xml:space="preserve">eturned </w:t>
            </w:r>
            <w:r w:rsidRPr="00FD3ACC">
              <w:rPr>
                <w:rFonts w:ascii="Arial" w:hAnsi="Arial" w:cs="Arial"/>
                <w:sz w:val="24"/>
                <w:szCs w:val="24"/>
              </w:rPr>
              <w:t>B</w:t>
            </w:r>
            <w:r w:rsidR="004D3288" w:rsidRPr="00FD3ACC">
              <w:rPr>
                <w:rFonts w:ascii="Arial" w:hAnsi="Arial" w:cs="Arial"/>
                <w:sz w:val="24"/>
                <w:szCs w:val="24"/>
              </w:rPr>
              <w:t xml:space="preserve">acs </w:t>
            </w:r>
            <w:r w:rsidRPr="00FD3ACC">
              <w:rPr>
                <w:rFonts w:ascii="Arial" w:hAnsi="Arial" w:cs="Arial"/>
                <w:sz w:val="24"/>
                <w:szCs w:val="24"/>
              </w:rPr>
              <w:t xml:space="preserve">&amp; </w:t>
            </w:r>
            <w:proofErr w:type="spellStart"/>
            <w:r w:rsidRPr="00FD3ACC">
              <w:rPr>
                <w:rFonts w:ascii="Arial" w:hAnsi="Arial" w:cs="Arial"/>
                <w:sz w:val="24"/>
                <w:szCs w:val="24"/>
              </w:rPr>
              <w:t>A</w:t>
            </w:r>
            <w:r w:rsidR="004D3288" w:rsidRPr="00FD3ACC">
              <w:rPr>
                <w:rFonts w:ascii="Arial" w:hAnsi="Arial" w:cs="Arial"/>
                <w:sz w:val="24"/>
                <w:szCs w:val="24"/>
              </w:rPr>
              <w:t>ddacs</w:t>
            </w:r>
            <w:proofErr w:type="spellEnd"/>
          </w:p>
          <w:p w14:paraId="4BBCA431" w14:textId="77777777" w:rsidR="00247787" w:rsidRDefault="00247787" w:rsidP="00C0248F">
            <w:pPr>
              <w:pStyle w:val="NoSpacing"/>
              <w:ind w:left="318"/>
              <w:rPr>
                <w:rFonts w:ascii="Arial" w:hAnsi="Arial" w:cs="Arial"/>
                <w:sz w:val="24"/>
                <w:szCs w:val="24"/>
              </w:rPr>
            </w:pPr>
          </w:p>
          <w:p w14:paraId="4B24991C" w14:textId="40DDF69B" w:rsidR="00C0248F" w:rsidRPr="002D6970" w:rsidRDefault="00EF4F41" w:rsidP="002D6970">
            <w:pPr>
              <w:pStyle w:val="NoSpacing"/>
              <w:numPr>
                <w:ilvl w:val="1"/>
                <w:numId w:val="22"/>
              </w:numPr>
              <w:ind w:left="318" w:hanging="318"/>
              <w:rPr>
                <w:rFonts w:ascii="Arial" w:hAnsi="Arial" w:cs="Arial"/>
                <w:sz w:val="24"/>
                <w:szCs w:val="24"/>
              </w:rPr>
            </w:pPr>
            <w:r w:rsidRPr="002D6970">
              <w:rPr>
                <w:rFonts w:ascii="Arial" w:hAnsi="Arial" w:cs="Arial"/>
                <w:sz w:val="24"/>
                <w:szCs w:val="24"/>
              </w:rPr>
              <w:t>Liais</w:t>
            </w:r>
            <w:r w:rsidR="0092686C" w:rsidRPr="002D6970">
              <w:rPr>
                <w:rFonts w:ascii="Arial" w:hAnsi="Arial" w:cs="Arial"/>
                <w:sz w:val="24"/>
                <w:szCs w:val="24"/>
              </w:rPr>
              <w:t>ing</w:t>
            </w:r>
            <w:r w:rsidRPr="002D6970">
              <w:rPr>
                <w:rFonts w:ascii="Arial" w:hAnsi="Arial" w:cs="Arial"/>
                <w:sz w:val="24"/>
                <w:szCs w:val="24"/>
              </w:rPr>
              <w:t xml:space="preserve"> with software suppliers to m</w:t>
            </w:r>
            <w:r w:rsidR="00C0248F" w:rsidRPr="002D6970">
              <w:rPr>
                <w:rFonts w:ascii="Arial" w:hAnsi="Arial" w:cs="Arial"/>
                <w:sz w:val="24"/>
                <w:szCs w:val="24"/>
              </w:rPr>
              <w:t>aintain and update IT systems ensuring that systems, policy and procedures are in line with regulations and are fit for purpose</w:t>
            </w:r>
            <w:r w:rsidR="002D6970" w:rsidRPr="002D6970">
              <w:rPr>
                <w:rFonts w:ascii="Arial" w:hAnsi="Arial" w:cs="Arial"/>
                <w:sz w:val="24"/>
                <w:szCs w:val="24"/>
              </w:rPr>
              <w:t xml:space="preserve">.  </w:t>
            </w:r>
            <w:r w:rsidR="00C0248F" w:rsidRPr="002D6970">
              <w:rPr>
                <w:rFonts w:ascii="Arial" w:hAnsi="Arial" w:cs="Arial"/>
                <w:sz w:val="24"/>
                <w:szCs w:val="24"/>
              </w:rPr>
              <w:t xml:space="preserve">Complete testing and implementation of systems to ensure they are consistent with regulations </w:t>
            </w:r>
            <w:r w:rsidR="00CE7928" w:rsidRPr="002D6970">
              <w:rPr>
                <w:rFonts w:ascii="Arial" w:hAnsi="Arial" w:cs="Arial"/>
                <w:sz w:val="24"/>
                <w:szCs w:val="24"/>
              </w:rPr>
              <w:t xml:space="preserve">for </w:t>
            </w:r>
            <w:r w:rsidR="00C0248F" w:rsidRPr="002D6970">
              <w:rPr>
                <w:rFonts w:ascii="Arial" w:hAnsi="Arial" w:cs="Arial"/>
                <w:sz w:val="24"/>
                <w:szCs w:val="24"/>
              </w:rPr>
              <w:t xml:space="preserve">Council Tax </w:t>
            </w:r>
            <w:r w:rsidR="00FD3ACC" w:rsidRPr="002D6970">
              <w:rPr>
                <w:rFonts w:ascii="Arial" w:hAnsi="Arial" w:cs="Arial"/>
                <w:sz w:val="24"/>
                <w:szCs w:val="24"/>
              </w:rPr>
              <w:t>and Business Rates</w:t>
            </w:r>
            <w:r w:rsidR="002D6970">
              <w:rPr>
                <w:rFonts w:ascii="Arial" w:hAnsi="Arial" w:cs="Arial"/>
                <w:sz w:val="24"/>
                <w:szCs w:val="24"/>
              </w:rPr>
              <w:t>.</w:t>
            </w:r>
          </w:p>
          <w:p w14:paraId="1EF3BD40" w14:textId="77777777" w:rsidR="00247787" w:rsidRDefault="00247787" w:rsidP="00247787">
            <w:pPr>
              <w:pStyle w:val="NoSpacing"/>
              <w:ind w:left="780"/>
              <w:rPr>
                <w:rFonts w:ascii="Arial" w:hAnsi="Arial" w:cs="Arial"/>
                <w:color w:val="FF0000"/>
                <w:sz w:val="24"/>
                <w:szCs w:val="24"/>
              </w:rPr>
            </w:pPr>
          </w:p>
          <w:p w14:paraId="667241D6" w14:textId="09A05095" w:rsidR="00C0248F" w:rsidRDefault="0092686C" w:rsidP="00C0248F">
            <w:pPr>
              <w:pStyle w:val="NoSpacing"/>
              <w:numPr>
                <w:ilvl w:val="0"/>
                <w:numId w:val="15"/>
              </w:numPr>
              <w:ind w:left="318" w:hanging="284"/>
              <w:rPr>
                <w:rFonts w:ascii="Arial" w:hAnsi="Arial" w:cs="Arial"/>
                <w:sz w:val="24"/>
                <w:szCs w:val="24"/>
              </w:rPr>
            </w:pPr>
            <w:r>
              <w:rPr>
                <w:rFonts w:ascii="Arial" w:hAnsi="Arial" w:cs="Arial"/>
                <w:sz w:val="24"/>
                <w:szCs w:val="24"/>
              </w:rPr>
              <w:t>C</w:t>
            </w:r>
            <w:r w:rsidR="00C0248F" w:rsidRPr="00FD3ACC">
              <w:rPr>
                <w:rFonts w:ascii="Arial" w:hAnsi="Arial" w:cs="Arial"/>
                <w:sz w:val="24"/>
                <w:szCs w:val="24"/>
              </w:rPr>
              <w:t>reat</w:t>
            </w:r>
            <w:r>
              <w:rPr>
                <w:rFonts w:ascii="Arial" w:hAnsi="Arial" w:cs="Arial"/>
                <w:sz w:val="24"/>
                <w:szCs w:val="24"/>
              </w:rPr>
              <w:t>ing</w:t>
            </w:r>
            <w:r w:rsidR="00C0248F" w:rsidRPr="00FD3ACC">
              <w:rPr>
                <w:rFonts w:ascii="Arial" w:hAnsi="Arial" w:cs="Arial"/>
                <w:sz w:val="24"/>
                <w:szCs w:val="24"/>
              </w:rPr>
              <w:t xml:space="preserve"> and maintain</w:t>
            </w:r>
            <w:r>
              <w:rPr>
                <w:rFonts w:ascii="Arial" w:hAnsi="Arial" w:cs="Arial"/>
                <w:sz w:val="24"/>
                <w:szCs w:val="24"/>
              </w:rPr>
              <w:t>ing</w:t>
            </w:r>
            <w:r w:rsidR="00C0248F" w:rsidRPr="00FD3ACC">
              <w:rPr>
                <w:rFonts w:ascii="Arial" w:hAnsi="Arial" w:cs="Arial"/>
                <w:sz w:val="24"/>
                <w:szCs w:val="24"/>
              </w:rPr>
              <w:t xml:space="preserve"> system reports required and requested for the effective delivery of services, quality management, and ensure that downloads and uploads operate as planned</w:t>
            </w:r>
          </w:p>
          <w:p w14:paraId="279CDDE7" w14:textId="77777777" w:rsidR="002D6970" w:rsidRPr="00FD3ACC" w:rsidRDefault="002D6970" w:rsidP="002D6970">
            <w:pPr>
              <w:pStyle w:val="NoSpacing"/>
              <w:ind w:left="318"/>
              <w:rPr>
                <w:rFonts w:ascii="Arial" w:hAnsi="Arial" w:cs="Arial"/>
                <w:sz w:val="24"/>
                <w:szCs w:val="24"/>
              </w:rPr>
            </w:pPr>
          </w:p>
          <w:p w14:paraId="06B27AE4" w14:textId="37C3BF6F" w:rsidR="00247787" w:rsidRPr="00FD3ACC" w:rsidRDefault="00247787" w:rsidP="002D6970">
            <w:pPr>
              <w:pStyle w:val="NoSpacing"/>
              <w:numPr>
                <w:ilvl w:val="0"/>
                <w:numId w:val="23"/>
              </w:numPr>
              <w:ind w:left="885" w:hanging="284"/>
              <w:rPr>
                <w:rFonts w:ascii="Arial" w:hAnsi="Arial" w:cs="Arial"/>
                <w:sz w:val="24"/>
                <w:szCs w:val="24"/>
              </w:rPr>
            </w:pPr>
            <w:r w:rsidRPr="00FD3ACC">
              <w:rPr>
                <w:rFonts w:ascii="Arial" w:hAnsi="Arial" w:cs="Arial"/>
                <w:sz w:val="24"/>
                <w:szCs w:val="24"/>
              </w:rPr>
              <w:t>To maintain the batch scheduling, batch payment and batch reporting requirements</w:t>
            </w:r>
            <w:r w:rsidR="00CE7928" w:rsidRPr="00FD3ACC">
              <w:rPr>
                <w:rFonts w:ascii="Arial" w:hAnsi="Arial" w:cs="Arial"/>
                <w:sz w:val="24"/>
                <w:szCs w:val="24"/>
              </w:rPr>
              <w:t xml:space="preserve"> </w:t>
            </w:r>
          </w:p>
          <w:p w14:paraId="4011D757" w14:textId="4F53F7A5" w:rsidR="00EF4F41" w:rsidRPr="00FD3ACC" w:rsidRDefault="00EF4F41" w:rsidP="002D6970">
            <w:pPr>
              <w:pStyle w:val="NoSpacing"/>
              <w:numPr>
                <w:ilvl w:val="0"/>
                <w:numId w:val="23"/>
              </w:numPr>
              <w:ind w:left="885" w:hanging="284"/>
              <w:rPr>
                <w:rFonts w:ascii="Arial" w:hAnsi="Arial" w:cs="Arial"/>
                <w:sz w:val="24"/>
                <w:szCs w:val="24"/>
              </w:rPr>
            </w:pPr>
            <w:r w:rsidRPr="00FD3ACC">
              <w:rPr>
                <w:rFonts w:ascii="Arial" w:hAnsi="Arial" w:cs="Arial"/>
                <w:sz w:val="24"/>
                <w:szCs w:val="24"/>
              </w:rPr>
              <w:t xml:space="preserve">Collate statistical performance overview data for day to day management of Council Tax services.  </w:t>
            </w:r>
          </w:p>
          <w:p w14:paraId="42927AF0" w14:textId="68988672" w:rsidR="00EF4F41" w:rsidRPr="00FD3ACC" w:rsidRDefault="00EF4F41" w:rsidP="002D6970">
            <w:pPr>
              <w:pStyle w:val="NoSpacing"/>
              <w:numPr>
                <w:ilvl w:val="0"/>
                <w:numId w:val="23"/>
              </w:numPr>
              <w:ind w:left="885" w:hanging="284"/>
              <w:rPr>
                <w:rFonts w:ascii="Arial" w:hAnsi="Arial" w:cs="Arial"/>
                <w:sz w:val="24"/>
                <w:szCs w:val="24"/>
              </w:rPr>
            </w:pPr>
            <w:r w:rsidRPr="00FD3ACC">
              <w:rPr>
                <w:rFonts w:ascii="Arial" w:hAnsi="Arial" w:cs="Arial"/>
                <w:sz w:val="24"/>
                <w:szCs w:val="24"/>
              </w:rPr>
              <w:t>Provide business related reports from the databases as and when required, in the appropriate format including use of Excel and Business Objects</w:t>
            </w:r>
          </w:p>
          <w:p w14:paraId="76EC6E01" w14:textId="77777777" w:rsidR="00EF4F41" w:rsidRPr="00C0248F" w:rsidRDefault="00EF4F41" w:rsidP="00EF4F41">
            <w:pPr>
              <w:pStyle w:val="NoSpacing"/>
              <w:ind w:left="678"/>
              <w:rPr>
                <w:rFonts w:ascii="Arial" w:hAnsi="Arial" w:cs="Arial"/>
                <w:color w:val="FF0000"/>
                <w:sz w:val="24"/>
                <w:szCs w:val="24"/>
              </w:rPr>
            </w:pPr>
          </w:p>
          <w:p w14:paraId="23EF59E6" w14:textId="02AEF5AF" w:rsidR="00EF4F41" w:rsidRPr="00FD3ACC" w:rsidRDefault="00FD3ACC" w:rsidP="00EF4F41">
            <w:pPr>
              <w:pStyle w:val="NoSpacing"/>
              <w:numPr>
                <w:ilvl w:val="0"/>
                <w:numId w:val="15"/>
              </w:numPr>
              <w:ind w:left="318" w:hanging="284"/>
              <w:rPr>
                <w:rFonts w:ascii="Arial" w:hAnsi="Arial" w:cs="Arial"/>
                <w:sz w:val="24"/>
                <w:szCs w:val="24"/>
              </w:rPr>
            </w:pPr>
            <w:r w:rsidRPr="00FD3ACC">
              <w:rPr>
                <w:rFonts w:ascii="Arial" w:hAnsi="Arial" w:cs="Arial"/>
                <w:sz w:val="24"/>
                <w:szCs w:val="24"/>
              </w:rPr>
              <w:t>Assist</w:t>
            </w:r>
            <w:r w:rsidR="0092686C">
              <w:rPr>
                <w:rFonts w:ascii="Arial" w:hAnsi="Arial" w:cs="Arial"/>
                <w:sz w:val="24"/>
                <w:szCs w:val="24"/>
              </w:rPr>
              <w:t>ing</w:t>
            </w:r>
            <w:r w:rsidRPr="00FD3ACC">
              <w:rPr>
                <w:rFonts w:ascii="Arial" w:hAnsi="Arial" w:cs="Arial"/>
                <w:sz w:val="24"/>
                <w:szCs w:val="24"/>
              </w:rPr>
              <w:t xml:space="preserve"> with</w:t>
            </w:r>
            <w:r w:rsidR="00EF4F41" w:rsidRPr="00FD3ACC">
              <w:rPr>
                <w:rFonts w:ascii="Arial" w:hAnsi="Arial" w:cs="Arial"/>
                <w:sz w:val="24"/>
                <w:szCs w:val="24"/>
              </w:rPr>
              <w:t xml:space="preserve"> FOI requests within corporate timescales for </w:t>
            </w:r>
            <w:r w:rsidR="008045C1" w:rsidRPr="00FD3ACC">
              <w:rPr>
                <w:rFonts w:ascii="Arial" w:hAnsi="Arial" w:cs="Arial"/>
                <w:sz w:val="24"/>
                <w:szCs w:val="24"/>
              </w:rPr>
              <w:t xml:space="preserve">the </w:t>
            </w:r>
            <w:r w:rsidR="00EF4F41" w:rsidRPr="00FD3ACC">
              <w:rPr>
                <w:rFonts w:ascii="Arial" w:hAnsi="Arial" w:cs="Arial"/>
                <w:sz w:val="24"/>
                <w:szCs w:val="24"/>
              </w:rPr>
              <w:t>Revenues Services.</w:t>
            </w:r>
          </w:p>
          <w:p w14:paraId="2C05764F" w14:textId="77777777" w:rsidR="00EF4F41" w:rsidRPr="00EF4F41" w:rsidRDefault="00EF4F41" w:rsidP="00EF4F41">
            <w:pPr>
              <w:pStyle w:val="NoSpacing"/>
              <w:ind w:left="318"/>
              <w:rPr>
                <w:rFonts w:ascii="Arial" w:hAnsi="Arial" w:cs="Arial"/>
                <w:color w:val="FF0000"/>
                <w:sz w:val="24"/>
                <w:szCs w:val="24"/>
              </w:rPr>
            </w:pPr>
          </w:p>
          <w:p w14:paraId="3AE7546A" w14:textId="0EDBF084" w:rsidR="00D27CF1" w:rsidRDefault="00D27CF1" w:rsidP="001505D4">
            <w:pPr>
              <w:pStyle w:val="NoSpacing"/>
              <w:numPr>
                <w:ilvl w:val="0"/>
                <w:numId w:val="15"/>
              </w:numPr>
              <w:ind w:left="318" w:hanging="284"/>
              <w:rPr>
                <w:rFonts w:ascii="Arial" w:hAnsi="Arial" w:cs="Arial"/>
                <w:sz w:val="24"/>
                <w:szCs w:val="24"/>
              </w:rPr>
            </w:pPr>
            <w:r>
              <w:rPr>
                <w:rFonts w:ascii="Arial" w:hAnsi="Arial" w:cs="Arial"/>
                <w:sz w:val="24"/>
                <w:szCs w:val="24"/>
              </w:rPr>
              <w:t>Processing, verifying and acting upon information regarding new and existing liabilities and providing professional advice on relevant exemptions and discounts.</w:t>
            </w:r>
          </w:p>
          <w:p w14:paraId="26A6BA1E" w14:textId="77777777" w:rsidR="00D27CF1" w:rsidRDefault="00D27CF1" w:rsidP="00D27CF1">
            <w:pPr>
              <w:jc w:val="both"/>
              <w:rPr>
                <w:rFonts w:ascii="Arial" w:hAnsi="Arial" w:cs="Arial"/>
              </w:rPr>
            </w:pPr>
          </w:p>
          <w:p w14:paraId="5C937E6D" w14:textId="4183946F" w:rsidR="004126CC" w:rsidRDefault="00D27CF1" w:rsidP="00E87446">
            <w:pPr>
              <w:numPr>
                <w:ilvl w:val="0"/>
                <w:numId w:val="2"/>
              </w:numPr>
              <w:rPr>
                <w:rFonts w:ascii="Arial" w:hAnsi="Arial" w:cs="Arial"/>
                <w:color w:val="000000"/>
              </w:rPr>
            </w:pPr>
            <w:r>
              <w:rPr>
                <w:rFonts w:ascii="Arial" w:hAnsi="Arial" w:cs="Arial"/>
                <w:color w:val="000000"/>
              </w:rPr>
              <w:t>Issuing</w:t>
            </w:r>
            <w:r w:rsidR="004126CC">
              <w:rPr>
                <w:rFonts w:ascii="Arial" w:hAnsi="Arial" w:cs="Arial"/>
                <w:color w:val="000000"/>
              </w:rPr>
              <w:t xml:space="preserve"> council tax demand notices, adjustment notices, reminder notices and other </w:t>
            </w:r>
            <w:r>
              <w:rPr>
                <w:rFonts w:ascii="Arial" w:hAnsi="Arial" w:cs="Arial"/>
                <w:color w:val="000000"/>
              </w:rPr>
              <w:t xml:space="preserve">relevant </w:t>
            </w:r>
            <w:r w:rsidR="004126CC">
              <w:rPr>
                <w:rFonts w:ascii="Arial" w:hAnsi="Arial" w:cs="Arial"/>
                <w:color w:val="000000"/>
              </w:rPr>
              <w:t>document</w:t>
            </w:r>
            <w:r>
              <w:rPr>
                <w:rFonts w:ascii="Arial" w:hAnsi="Arial" w:cs="Arial"/>
                <w:color w:val="000000"/>
              </w:rPr>
              <w:t>ation</w:t>
            </w:r>
            <w:r w:rsidR="004126CC">
              <w:rPr>
                <w:rFonts w:ascii="Arial" w:hAnsi="Arial" w:cs="Arial"/>
                <w:color w:val="000000"/>
              </w:rPr>
              <w:t>.</w:t>
            </w:r>
          </w:p>
          <w:p w14:paraId="6FE234D9" w14:textId="77777777" w:rsidR="00D27CF1" w:rsidRDefault="00D27CF1" w:rsidP="00D27CF1">
            <w:pPr>
              <w:ind w:left="340"/>
              <w:rPr>
                <w:rFonts w:ascii="Arial" w:hAnsi="Arial" w:cs="Arial"/>
                <w:color w:val="000000"/>
              </w:rPr>
            </w:pPr>
          </w:p>
          <w:p w14:paraId="761A5C74" w14:textId="080C0EB0" w:rsidR="00D27CF1" w:rsidRDefault="004126CC" w:rsidP="00E87446">
            <w:pPr>
              <w:numPr>
                <w:ilvl w:val="0"/>
                <w:numId w:val="2"/>
              </w:numPr>
              <w:rPr>
                <w:rFonts w:ascii="Arial" w:hAnsi="Arial" w:cs="Arial"/>
                <w:color w:val="000000"/>
              </w:rPr>
            </w:pPr>
            <w:r>
              <w:rPr>
                <w:rFonts w:ascii="Arial" w:hAnsi="Arial" w:cs="Arial"/>
                <w:color w:val="000000"/>
              </w:rPr>
              <w:t>Respond</w:t>
            </w:r>
            <w:r w:rsidR="00D27CF1">
              <w:rPr>
                <w:rFonts w:ascii="Arial" w:hAnsi="Arial" w:cs="Arial"/>
                <w:color w:val="000000"/>
              </w:rPr>
              <w:t>ing to and taking</w:t>
            </w:r>
            <w:r>
              <w:rPr>
                <w:rFonts w:ascii="Arial" w:hAnsi="Arial" w:cs="Arial"/>
                <w:color w:val="000000"/>
              </w:rPr>
              <w:t xml:space="preserve"> deci</w:t>
            </w:r>
            <w:r w:rsidR="00D27CF1">
              <w:rPr>
                <w:rFonts w:ascii="Arial" w:hAnsi="Arial" w:cs="Arial"/>
                <w:color w:val="000000"/>
              </w:rPr>
              <w:t xml:space="preserve">sions on routine enquiries </w:t>
            </w:r>
            <w:r w:rsidR="00881DAE">
              <w:rPr>
                <w:rFonts w:ascii="Arial" w:hAnsi="Arial" w:cs="Arial"/>
                <w:color w:val="000000"/>
              </w:rPr>
              <w:t>received.</w:t>
            </w:r>
          </w:p>
          <w:p w14:paraId="1DE522C2" w14:textId="77777777" w:rsidR="001505D4" w:rsidRDefault="001505D4" w:rsidP="001505D4">
            <w:pPr>
              <w:rPr>
                <w:rFonts w:ascii="Arial" w:hAnsi="Arial" w:cs="Arial"/>
                <w:color w:val="000000"/>
              </w:rPr>
            </w:pPr>
          </w:p>
          <w:p w14:paraId="394860E7" w14:textId="4C42583B" w:rsidR="004126CC" w:rsidRDefault="004126CC" w:rsidP="00E87446">
            <w:pPr>
              <w:numPr>
                <w:ilvl w:val="0"/>
                <w:numId w:val="2"/>
              </w:numPr>
              <w:rPr>
                <w:rFonts w:ascii="Arial" w:hAnsi="Arial" w:cs="Arial"/>
                <w:color w:val="000000"/>
              </w:rPr>
            </w:pPr>
            <w:r>
              <w:rPr>
                <w:rFonts w:ascii="Arial" w:hAnsi="Arial" w:cs="Arial"/>
                <w:color w:val="000000"/>
              </w:rPr>
              <w:t>Monitor</w:t>
            </w:r>
            <w:r w:rsidR="00D27CF1">
              <w:rPr>
                <w:rFonts w:ascii="Arial" w:hAnsi="Arial" w:cs="Arial"/>
                <w:color w:val="000000"/>
              </w:rPr>
              <w:t>ing</w:t>
            </w:r>
            <w:r>
              <w:rPr>
                <w:rFonts w:ascii="Arial" w:hAnsi="Arial" w:cs="Arial"/>
                <w:color w:val="000000"/>
              </w:rPr>
              <w:t xml:space="preserve"> accounts which are subject to grants of benefits, checking single person status, ensuring that consequent adjustments are made, notices issued, and liaising as necessary with benefits staff.</w:t>
            </w:r>
          </w:p>
          <w:p w14:paraId="37DA6D11" w14:textId="77777777" w:rsidR="007B0A1A" w:rsidRDefault="007B0A1A" w:rsidP="007B0A1A">
            <w:pPr>
              <w:ind w:left="340"/>
              <w:rPr>
                <w:rFonts w:ascii="Arial" w:hAnsi="Arial" w:cs="Arial"/>
                <w:color w:val="000000"/>
              </w:rPr>
            </w:pPr>
          </w:p>
          <w:p w14:paraId="14BE8879" w14:textId="60ACEBCB" w:rsidR="004126CC" w:rsidRPr="007B0A1A" w:rsidRDefault="004126CC" w:rsidP="00E87446">
            <w:pPr>
              <w:numPr>
                <w:ilvl w:val="0"/>
                <w:numId w:val="2"/>
              </w:numPr>
              <w:jc w:val="both"/>
              <w:rPr>
                <w:rFonts w:ascii="Arial" w:hAnsi="Arial" w:cs="Arial"/>
              </w:rPr>
            </w:pPr>
            <w:r>
              <w:rPr>
                <w:rFonts w:ascii="Arial" w:hAnsi="Arial" w:cs="Arial"/>
                <w:color w:val="000000"/>
              </w:rPr>
              <w:t>Review</w:t>
            </w:r>
            <w:r w:rsidR="00D27CF1">
              <w:rPr>
                <w:rFonts w:ascii="Arial" w:hAnsi="Arial" w:cs="Arial"/>
                <w:color w:val="000000"/>
              </w:rPr>
              <w:t>ing</w:t>
            </w:r>
            <w:r w:rsidR="001505D4">
              <w:rPr>
                <w:rFonts w:ascii="Arial" w:hAnsi="Arial" w:cs="Arial"/>
                <w:color w:val="000000"/>
              </w:rPr>
              <w:t xml:space="preserve"> and taking</w:t>
            </w:r>
            <w:r>
              <w:rPr>
                <w:rFonts w:ascii="Arial" w:hAnsi="Arial" w:cs="Arial"/>
                <w:color w:val="000000"/>
              </w:rPr>
              <w:t xml:space="preserve"> appropriate action to ensure empty and unoccupied properties, exemptions, single person discounts, disregarded discounts and disabled persons allowances are correctly applied and calculated.</w:t>
            </w:r>
          </w:p>
          <w:p w14:paraId="5196FC77" w14:textId="77777777" w:rsidR="007B0A1A" w:rsidRPr="004126CC" w:rsidRDefault="007B0A1A" w:rsidP="007B0A1A">
            <w:pPr>
              <w:ind w:left="340"/>
              <w:jc w:val="both"/>
              <w:rPr>
                <w:rFonts w:ascii="Arial" w:hAnsi="Arial" w:cs="Arial"/>
              </w:rPr>
            </w:pPr>
          </w:p>
          <w:p w14:paraId="5867FFB7" w14:textId="45BA8929" w:rsidR="004126CC" w:rsidRPr="007B0A1A" w:rsidRDefault="004126CC" w:rsidP="00E87446">
            <w:pPr>
              <w:numPr>
                <w:ilvl w:val="0"/>
                <w:numId w:val="2"/>
              </w:numPr>
              <w:jc w:val="both"/>
              <w:rPr>
                <w:rFonts w:ascii="Arial" w:hAnsi="Arial" w:cs="Arial"/>
              </w:rPr>
            </w:pPr>
            <w:r>
              <w:rPr>
                <w:rFonts w:ascii="Arial" w:hAnsi="Arial" w:cs="Arial"/>
                <w:color w:val="000000"/>
              </w:rPr>
              <w:t>Review</w:t>
            </w:r>
            <w:r w:rsidR="00D27CF1">
              <w:rPr>
                <w:rFonts w:ascii="Arial" w:hAnsi="Arial" w:cs="Arial"/>
                <w:color w:val="000000"/>
              </w:rPr>
              <w:t>ing</w:t>
            </w:r>
            <w:r>
              <w:rPr>
                <w:rFonts w:ascii="Arial" w:hAnsi="Arial" w:cs="Arial"/>
                <w:color w:val="000000"/>
              </w:rPr>
              <w:t xml:space="preserve"> and check</w:t>
            </w:r>
            <w:r w:rsidR="00D27CF1">
              <w:rPr>
                <w:rFonts w:ascii="Arial" w:hAnsi="Arial" w:cs="Arial"/>
                <w:color w:val="000000"/>
              </w:rPr>
              <w:t>ing</w:t>
            </w:r>
            <w:r>
              <w:rPr>
                <w:rFonts w:ascii="Arial" w:hAnsi="Arial" w:cs="Arial"/>
                <w:color w:val="000000"/>
              </w:rPr>
              <w:t xml:space="preserve"> that diary dates held on the council tax system are appropriate for reminder and liability purposes.</w:t>
            </w:r>
          </w:p>
          <w:p w14:paraId="28605286" w14:textId="77777777" w:rsidR="007B0A1A" w:rsidRPr="004126CC" w:rsidRDefault="007B0A1A" w:rsidP="007B0A1A">
            <w:pPr>
              <w:ind w:left="340"/>
              <w:jc w:val="both"/>
              <w:rPr>
                <w:rFonts w:ascii="Arial" w:hAnsi="Arial" w:cs="Arial"/>
              </w:rPr>
            </w:pPr>
          </w:p>
          <w:p w14:paraId="1A83FFE1" w14:textId="1D422EC4" w:rsidR="004126CC" w:rsidRDefault="004126CC" w:rsidP="00E87446">
            <w:pPr>
              <w:numPr>
                <w:ilvl w:val="0"/>
                <w:numId w:val="2"/>
              </w:numPr>
              <w:rPr>
                <w:rFonts w:ascii="Arial" w:hAnsi="Arial" w:cs="Arial"/>
                <w:color w:val="000000"/>
              </w:rPr>
            </w:pPr>
            <w:r>
              <w:rPr>
                <w:rFonts w:ascii="Arial" w:hAnsi="Arial" w:cs="Arial"/>
                <w:color w:val="000000"/>
              </w:rPr>
              <w:t>Us</w:t>
            </w:r>
            <w:r w:rsidR="00D27CF1">
              <w:rPr>
                <w:rFonts w:ascii="Arial" w:hAnsi="Arial" w:cs="Arial"/>
                <w:color w:val="000000"/>
              </w:rPr>
              <w:t xml:space="preserve">ing </w:t>
            </w:r>
            <w:r>
              <w:rPr>
                <w:rFonts w:ascii="Arial" w:hAnsi="Arial" w:cs="Arial"/>
                <w:color w:val="000000"/>
              </w:rPr>
              <w:t>secure external data systems to trace absconding council taxpayers. Liais</w:t>
            </w:r>
            <w:r w:rsidR="00E87446">
              <w:rPr>
                <w:rFonts w:ascii="Arial" w:hAnsi="Arial" w:cs="Arial"/>
                <w:color w:val="000000"/>
              </w:rPr>
              <w:t>ing</w:t>
            </w:r>
            <w:r>
              <w:rPr>
                <w:rFonts w:ascii="Arial" w:hAnsi="Arial" w:cs="Arial"/>
                <w:color w:val="000000"/>
              </w:rPr>
              <w:t xml:space="preserve"> with landlords, owners, </w:t>
            </w:r>
            <w:r w:rsidR="00796168">
              <w:rPr>
                <w:rFonts w:ascii="Arial" w:hAnsi="Arial" w:cs="Arial"/>
                <w:color w:val="000000"/>
              </w:rPr>
              <w:t>and lettings</w:t>
            </w:r>
            <w:r>
              <w:rPr>
                <w:rFonts w:ascii="Arial" w:hAnsi="Arial" w:cs="Arial"/>
                <w:color w:val="000000"/>
              </w:rPr>
              <w:t xml:space="preserve"> agents </w:t>
            </w:r>
            <w:r w:rsidR="00D83DE1">
              <w:rPr>
                <w:rFonts w:ascii="Arial" w:hAnsi="Arial" w:cs="Arial"/>
                <w:color w:val="000000"/>
              </w:rPr>
              <w:t>etc.</w:t>
            </w:r>
            <w:r>
              <w:rPr>
                <w:rFonts w:ascii="Arial" w:hAnsi="Arial" w:cs="Arial"/>
                <w:color w:val="000000"/>
              </w:rPr>
              <w:t xml:space="preserve"> to establish vacation dates.</w:t>
            </w:r>
          </w:p>
          <w:p w14:paraId="124AAABC" w14:textId="77777777" w:rsidR="007B0A1A" w:rsidRDefault="007B0A1A" w:rsidP="007B0A1A">
            <w:pPr>
              <w:ind w:left="340"/>
              <w:rPr>
                <w:rFonts w:ascii="Arial" w:hAnsi="Arial" w:cs="Arial"/>
                <w:color w:val="000000"/>
              </w:rPr>
            </w:pPr>
          </w:p>
          <w:p w14:paraId="6D3A907C" w14:textId="0F08CF20" w:rsidR="004126CC" w:rsidRPr="007B0A1A" w:rsidRDefault="004126CC" w:rsidP="00E87446">
            <w:pPr>
              <w:numPr>
                <w:ilvl w:val="0"/>
                <w:numId w:val="2"/>
              </w:numPr>
              <w:jc w:val="both"/>
              <w:rPr>
                <w:rFonts w:ascii="Arial" w:hAnsi="Arial" w:cs="Arial"/>
              </w:rPr>
            </w:pPr>
            <w:r>
              <w:rPr>
                <w:rFonts w:ascii="Arial" w:hAnsi="Arial" w:cs="Arial"/>
                <w:color w:val="000000"/>
              </w:rPr>
              <w:t>Adjust</w:t>
            </w:r>
            <w:r w:rsidR="00E87446">
              <w:rPr>
                <w:rFonts w:ascii="Arial" w:hAnsi="Arial" w:cs="Arial"/>
                <w:color w:val="000000"/>
              </w:rPr>
              <w:t>ing</w:t>
            </w:r>
            <w:r>
              <w:rPr>
                <w:rFonts w:ascii="Arial" w:hAnsi="Arial" w:cs="Arial"/>
                <w:color w:val="000000"/>
              </w:rPr>
              <w:t xml:space="preserve"> accounts from information obtained from Register of Deaths, by way of deciding appropriate action either through advising executors or remaining relatives about single person discounts, Class F exemptions and benefit entitlements.</w:t>
            </w:r>
          </w:p>
          <w:p w14:paraId="5584AFC9" w14:textId="77777777" w:rsidR="007B0A1A" w:rsidRPr="004126CC" w:rsidRDefault="007B0A1A" w:rsidP="007B0A1A">
            <w:pPr>
              <w:ind w:left="340"/>
              <w:jc w:val="both"/>
              <w:rPr>
                <w:rFonts w:ascii="Arial" w:hAnsi="Arial" w:cs="Arial"/>
              </w:rPr>
            </w:pPr>
          </w:p>
          <w:p w14:paraId="6B351EEE" w14:textId="10244C89" w:rsidR="004126CC" w:rsidRPr="007B0A1A" w:rsidRDefault="004126CC" w:rsidP="00E87446">
            <w:pPr>
              <w:numPr>
                <w:ilvl w:val="0"/>
                <w:numId w:val="2"/>
              </w:numPr>
              <w:jc w:val="both"/>
              <w:rPr>
                <w:rFonts w:ascii="Arial" w:hAnsi="Arial" w:cs="Arial"/>
              </w:rPr>
            </w:pPr>
            <w:r>
              <w:rPr>
                <w:rFonts w:ascii="Arial" w:hAnsi="Arial" w:cs="Arial"/>
              </w:rPr>
              <w:t>Calculating refunds where overpayments have been made through vacations, discount &amp; exemption adjustments, banding reductions and benefit entitlement</w:t>
            </w:r>
            <w:r>
              <w:rPr>
                <w:rFonts w:ascii="Arial" w:hAnsi="Arial" w:cs="Arial"/>
                <w:color w:val="000000"/>
              </w:rPr>
              <w:t>.</w:t>
            </w:r>
          </w:p>
          <w:p w14:paraId="5E58826B" w14:textId="77777777" w:rsidR="007B0A1A" w:rsidRPr="004126CC" w:rsidRDefault="007B0A1A" w:rsidP="007B0A1A">
            <w:pPr>
              <w:ind w:left="340"/>
              <w:jc w:val="both"/>
              <w:rPr>
                <w:rFonts w:ascii="Arial" w:hAnsi="Arial" w:cs="Arial"/>
              </w:rPr>
            </w:pPr>
          </w:p>
          <w:p w14:paraId="5FFEC1C2" w14:textId="77777777" w:rsidR="00E87446" w:rsidRPr="007B0A1A" w:rsidRDefault="00E87446" w:rsidP="00E87446">
            <w:pPr>
              <w:numPr>
                <w:ilvl w:val="0"/>
                <w:numId w:val="2"/>
              </w:numPr>
              <w:jc w:val="both"/>
              <w:rPr>
                <w:rFonts w:ascii="Arial" w:hAnsi="Arial" w:cs="Arial"/>
              </w:rPr>
            </w:pPr>
            <w:r>
              <w:rPr>
                <w:rFonts w:ascii="Arial" w:hAnsi="Arial" w:cs="Arial"/>
                <w:color w:val="000000"/>
              </w:rPr>
              <w:t>Processing payments using credit/debit card transactions.</w:t>
            </w:r>
          </w:p>
          <w:p w14:paraId="0D3A00D1" w14:textId="77777777" w:rsidR="007B0A1A" w:rsidRDefault="007B0A1A" w:rsidP="00881DAE">
            <w:pPr>
              <w:rPr>
                <w:rFonts w:ascii="Arial" w:hAnsi="Arial" w:cs="Arial"/>
                <w:color w:val="000000"/>
              </w:rPr>
            </w:pPr>
          </w:p>
          <w:p w14:paraId="3930DD45" w14:textId="602180F1" w:rsidR="007B0A1A" w:rsidRPr="001505D4" w:rsidRDefault="00796168" w:rsidP="001505D4">
            <w:pPr>
              <w:numPr>
                <w:ilvl w:val="0"/>
                <w:numId w:val="2"/>
              </w:numPr>
              <w:rPr>
                <w:rFonts w:ascii="Arial" w:hAnsi="Arial" w:cs="Arial"/>
                <w:color w:val="000000"/>
              </w:rPr>
            </w:pPr>
            <w:r>
              <w:rPr>
                <w:rFonts w:ascii="Arial" w:hAnsi="Arial" w:cs="Arial"/>
                <w:color w:val="000000"/>
              </w:rPr>
              <w:t>Downloading and processing of Council Tax and Business Rates schedules received from the Valuation Office Agency.</w:t>
            </w:r>
          </w:p>
          <w:p w14:paraId="22A56E25" w14:textId="77777777" w:rsidR="007B0A1A" w:rsidRPr="001D34E5" w:rsidRDefault="007B0A1A" w:rsidP="007B0A1A">
            <w:pPr>
              <w:ind w:left="340"/>
              <w:jc w:val="both"/>
              <w:rPr>
                <w:rFonts w:ascii="Arial" w:hAnsi="Arial" w:cs="Arial"/>
              </w:rPr>
            </w:pPr>
          </w:p>
          <w:p w14:paraId="57982F15" w14:textId="0DE23FBB" w:rsidR="006D6B05" w:rsidRDefault="006D6B05" w:rsidP="00E87446">
            <w:pPr>
              <w:numPr>
                <w:ilvl w:val="0"/>
                <w:numId w:val="2"/>
              </w:numPr>
              <w:jc w:val="both"/>
              <w:rPr>
                <w:rFonts w:ascii="Arial" w:hAnsi="Arial" w:cs="Arial"/>
              </w:rPr>
            </w:pPr>
            <w:r w:rsidRPr="001D34E5">
              <w:rPr>
                <w:rFonts w:ascii="Arial" w:hAnsi="Arial" w:cs="Arial"/>
              </w:rPr>
              <w:t xml:space="preserve">When required, in times of backlog, sickness and holiday periods, in addition to own individual caseload, assist with caseload of other assessment team members to </w:t>
            </w:r>
            <w:r w:rsidRPr="001D34E5">
              <w:rPr>
                <w:rFonts w:ascii="Arial" w:hAnsi="Arial" w:cs="Arial"/>
              </w:rPr>
              <w:lastRenderedPageBreak/>
              <w:t>ensure deadlines are met within regulations to maximise team performance and subsidy.</w:t>
            </w:r>
          </w:p>
          <w:p w14:paraId="3F7F3F42" w14:textId="77777777" w:rsidR="007B0A1A" w:rsidRPr="001D34E5" w:rsidRDefault="007B0A1A" w:rsidP="007B0A1A">
            <w:pPr>
              <w:ind w:left="340"/>
              <w:jc w:val="both"/>
              <w:rPr>
                <w:rFonts w:ascii="Arial" w:hAnsi="Arial" w:cs="Arial"/>
              </w:rPr>
            </w:pPr>
          </w:p>
          <w:p w14:paraId="46838A21" w14:textId="77777777" w:rsidR="00DD2DF2" w:rsidRPr="001505D4" w:rsidRDefault="00DD2DF2" w:rsidP="00DD2DF2">
            <w:pPr>
              <w:pStyle w:val="ListParagraph"/>
              <w:numPr>
                <w:ilvl w:val="0"/>
                <w:numId w:val="14"/>
              </w:numPr>
              <w:spacing w:after="60"/>
              <w:ind w:left="318" w:hanging="284"/>
              <w:rPr>
                <w:rFonts w:ascii="Arial" w:hAnsi="Arial" w:cs="Arial"/>
              </w:rPr>
            </w:pPr>
            <w:r w:rsidRPr="001505D4">
              <w:rPr>
                <w:rFonts w:ascii="Arial" w:hAnsi="Arial" w:cs="Arial"/>
              </w:rPr>
              <w:t>Ensuring that duties are carried out with full regard to the Council’s policies, including Equal Opportunities, Health and Safety and Information Governance.</w:t>
            </w:r>
          </w:p>
          <w:p w14:paraId="3F570116" w14:textId="77777777" w:rsidR="00DD2DF2" w:rsidRPr="001505D4" w:rsidRDefault="00DD2DF2" w:rsidP="00DD2DF2">
            <w:pPr>
              <w:pStyle w:val="ListParagraph"/>
              <w:spacing w:after="60"/>
              <w:ind w:left="318"/>
              <w:rPr>
                <w:rFonts w:ascii="Arial" w:hAnsi="Arial" w:cs="Arial"/>
              </w:rPr>
            </w:pPr>
          </w:p>
          <w:p w14:paraId="6D19DC83" w14:textId="69087C22" w:rsidR="006B5DB0" w:rsidRPr="002D6970" w:rsidRDefault="00DD2DF2" w:rsidP="002D6970">
            <w:pPr>
              <w:pStyle w:val="ListParagraph"/>
              <w:numPr>
                <w:ilvl w:val="0"/>
                <w:numId w:val="14"/>
              </w:numPr>
              <w:spacing w:after="60"/>
              <w:ind w:left="318" w:hanging="284"/>
              <w:rPr>
                <w:rFonts w:ascii="Arial" w:hAnsi="Arial" w:cs="Arial"/>
                <w:i/>
              </w:rPr>
            </w:pPr>
            <w:r w:rsidRPr="001505D4">
              <w:rPr>
                <w:rFonts w:ascii="Arial" w:hAnsi="Arial" w:cs="Arial"/>
                <w:iCs/>
                <w:lang w:val="en-US"/>
              </w:rPr>
              <w:t>The Council takes seriously its responsibility to safeguard and promote the welfare of children and young people and to protect adults at risk.  There is an expectation that all staff will positively demonstrate their awareness and support to this commitment.</w:t>
            </w:r>
          </w:p>
        </w:tc>
      </w:tr>
    </w:tbl>
    <w:p w14:paraId="179CB448" w14:textId="77777777" w:rsidR="00D97EF3" w:rsidRDefault="00D97EF3" w:rsidP="003E1640">
      <w:pPr>
        <w:rPr>
          <w:rFonts w:ascii="Arial" w:hAnsi="Arial" w:cs="Arial"/>
        </w:rPr>
      </w:pPr>
    </w:p>
    <w:tbl>
      <w:tblPr>
        <w:tblStyle w:val="TableGrid"/>
        <w:tblW w:w="0" w:type="auto"/>
        <w:tblLook w:val="04A0" w:firstRow="1" w:lastRow="0" w:firstColumn="1" w:lastColumn="0" w:noHBand="0" w:noVBand="1"/>
      </w:tblPr>
      <w:tblGrid>
        <w:gridCol w:w="9344"/>
      </w:tblGrid>
      <w:tr w:rsidR="00D65584" w14:paraId="0123D1B2" w14:textId="77777777" w:rsidTr="004C582F">
        <w:tc>
          <w:tcPr>
            <w:tcW w:w="9344" w:type="dxa"/>
          </w:tcPr>
          <w:p w14:paraId="3F141985" w14:textId="13E4FD9E" w:rsidR="00D65584" w:rsidRDefault="00D65584" w:rsidP="00D65584">
            <w:pPr>
              <w:rPr>
                <w:rFonts w:ascii="Arial" w:hAnsi="Arial" w:cs="Arial"/>
              </w:rPr>
            </w:pPr>
            <w:r>
              <w:rPr>
                <w:rFonts w:ascii="Arial" w:hAnsi="Arial" w:cs="Arial"/>
                <w:b/>
              </w:rPr>
              <w:t>Creativity</w:t>
            </w:r>
            <w:r w:rsidRPr="00624DCD">
              <w:rPr>
                <w:rFonts w:ascii="Arial" w:hAnsi="Arial" w:cs="Arial"/>
                <w:b/>
              </w:rPr>
              <w:t xml:space="preserve"> and Innovation</w:t>
            </w:r>
          </w:p>
        </w:tc>
      </w:tr>
      <w:tr w:rsidR="00D65584" w14:paraId="16067003" w14:textId="77777777" w:rsidTr="004C582F">
        <w:tc>
          <w:tcPr>
            <w:tcW w:w="9344" w:type="dxa"/>
          </w:tcPr>
          <w:p w14:paraId="1F019818" w14:textId="77777777" w:rsidR="002D6970" w:rsidRDefault="002D6970" w:rsidP="00D65584">
            <w:pPr>
              <w:rPr>
                <w:rFonts w:ascii="Arial" w:hAnsi="Arial" w:cs="Arial"/>
                <w:bCs/>
              </w:rPr>
            </w:pPr>
          </w:p>
          <w:p w14:paraId="4F376134" w14:textId="664009F7" w:rsidR="00D65584" w:rsidRDefault="00D65584" w:rsidP="00D65584">
            <w:pPr>
              <w:rPr>
                <w:rFonts w:ascii="Arial" w:hAnsi="Arial" w:cs="Arial"/>
                <w:bCs/>
              </w:rPr>
            </w:pPr>
            <w:r>
              <w:rPr>
                <w:rFonts w:ascii="Arial" w:hAnsi="Arial" w:cs="Arial"/>
                <w:bCs/>
              </w:rPr>
              <w:t>Although general guidelines will be available, the post holder will have discretion to interpret these in the light of actual situations and problems encountered and</w:t>
            </w:r>
            <w:r w:rsidR="00E07F65">
              <w:rPr>
                <w:rFonts w:ascii="Arial" w:hAnsi="Arial" w:cs="Arial"/>
                <w:bCs/>
              </w:rPr>
              <w:t xml:space="preserve"> will be involved in the development of detailed procedures, based on these guidelines to assist others.  The post holder </w:t>
            </w:r>
            <w:r>
              <w:rPr>
                <w:rFonts w:ascii="Arial" w:hAnsi="Arial" w:cs="Arial"/>
                <w:bCs/>
              </w:rPr>
              <w:t>will be expected to:</w:t>
            </w:r>
          </w:p>
          <w:p w14:paraId="1A98E148" w14:textId="77777777" w:rsidR="00D65584" w:rsidRDefault="00D65584" w:rsidP="00D65584">
            <w:pPr>
              <w:rPr>
                <w:rFonts w:ascii="Arial" w:hAnsi="Arial" w:cs="Arial"/>
                <w:bCs/>
              </w:rPr>
            </w:pPr>
          </w:p>
          <w:p w14:paraId="76075561" w14:textId="7A5F7F9C" w:rsidR="00D65584" w:rsidRPr="00E7796D" w:rsidRDefault="00D65584" w:rsidP="00D65584">
            <w:pPr>
              <w:pStyle w:val="ListParagraph"/>
              <w:numPr>
                <w:ilvl w:val="0"/>
                <w:numId w:val="11"/>
              </w:numPr>
              <w:ind w:left="318" w:hanging="284"/>
              <w:rPr>
                <w:rFonts w:ascii="Arial" w:hAnsi="Arial" w:cs="Arial"/>
                <w:bCs/>
              </w:rPr>
            </w:pPr>
            <w:r w:rsidRPr="00E7796D">
              <w:rPr>
                <w:rFonts w:ascii="Arial" w:hAnsi="Arial" w:cs="Arial"/>
                <w:bCs/>
              </w:rPr>
              <w:t>Apply creative and innovatory thinking in the resolution of routine and more complex problems and handling of issues</w:t>
            </w:r>
            <w:r w:rsidR="00E07F65">
              <w:rPr>
                <w:rFonts w:ascii="Arial" w:hAnsi="Arial" w:cs="Arial"/>
                <w:bCs/>
              </w:rPr>
              <w:t xml:space="preserve"> on an ongoing basis</w:t>
            </w:r>
            <w:r w:rsidRPr="00E7796D">
              <w:rPr>
                <w:rFonts w:ascii="Arial" w:hAnsi="Arial" w:cs="Arial"/>
                <w:bCs/>
              </w:rPr>
              <w:t>.</w:t>
            </w:r>
          </w:p>
          <w:p w14:paraId="12635C5B" w14:textId="77777777" w:rsidR="00D65584" w:rsidRDefault="00D65584" w:rsidP="00D65584">
            <w:pPr>
              <w:ind w:left="318" w:hanging="284"/>
              <w:rPr>
                <w:rFonts w:ascii="Arial" w:hAnsi="Arial" w:cs="Arial"/>
                <w:bCs/>
              </w:rPr>
            </w:pPr>
          </w:p>
          <w:p w14:paraId="08DADB1D" w14:textId="77777777" w:rsidR="00D65584" w:rsidRPr="00E7796D" w:rsidRDefault="00D65584" w:rsidP="00D65584">
            <w:pPr>
              <w:pStyle w:val="ListParagraph"/>
              <w:numPr>
                <w:ilvl w:val="0"/>
                <w:numId w:val="11"/>
              </w:numPr>
              <w:ind w:left="318" w:hanging="284"/>
              <w:rPr>
                <w:rFonts w:ascii="Arial" w:hAnsi="Arial" w:cs="Arial"/>
                <w:bCs/>
              </w:rPr>
            </w:pPr>
            <w:r w:rsidRPr="00E7796D">
              <w:rPr>
                <w:rFonts w:ascii="Arial" w:hAnsi="Arial" w:cs="Arial"/>
              </w:rPr>
              <w:t>Amend existing procedures and the involvement in the development of new approaches, within own work area, to fit evolving needs.</w:t>
            </w:r>
          </w:p>
          <w:p w14:paraId="4F14A906" w14:textId="77777777" w:rsidR="00D65584" w:rsidRPr="00927478" w:rsidRDefault="00D65584" w:rsidP="00D65584">
            <w:pPr>
              <w:ind w:left="318" w:hanging="284"/>
              <w:rPr>
                <w:rFonts w:ascii="Arial" w:hAnsi="Arial" w:cs="Arial"/>
                <w:bCs/>
              </w:rPr>
            </w:pPr>
          </w:p>
          <w:p w14:paraId="66A51B93" w14:textId="77777777" w:rsidR="00D65584" w:rsidRPr="00D27CF1" w:rsidRDefault="00D65584" w:rsidP="00D65584">
            <w:pPr>
              <w:pStyle w:val="NoSpacing"/>
              <w:numPr>
                <w:ilvl w:val="0"/>
                <w:numId w:val="11"/>
              </w:numPr>
              <w:ind w:left="318" w:hanging="284"/>
              <w:rPr>
                <w:rFonts w:ascii="Arial" w:hAnsi="Arial" w:cs="Arial"/>
                <w:sz w:val="24"/>
                <w:szCs w:val="24"/>
              </w:rPr>
            </w:pPr>
            <w:r w:rsidRPr="00927478">
              <w:rPr>
                <w:rFonts w:ascii="Arial" w:hAnsi="Arial" w:cs="Arial"/>
              </w:rPr>
              <w:t>Support the continuous improvement of services within the post holder’s work area with the ability to quickly evolve and adapt to new ways of working in response to changing priorities and needs.</w:t>
            </w:r>
          </w:p>
          <w:p w14:paraId="671FD2C8" w14:textId="77777777" w:rsidR="00D65584" w:rsidRDefault="00D65584" w:rsidP="00D65584">
            <w:pPr>
              <w:pStyle w:val="NoSpacing"/>
              <w:ind w:left="318"/>
              <w:rPr>
                <w:rFonts w:ascii="Arial" w:hAnsi="Arial" w:cs="Arial"/>
                <w:sz w:val="24"/>
                <w:szCs w:val="24"/>
              </w:rPr>
            </w:pPr>
          </w:p>
          <w:p w14:paraId="4AE63093" w14:textId="77777777" w:rsidR="00D65584" w:rsidRDefault="00D65584" w:rsidP="00D65584">
            <w:pPr>
              <w:pStyle w:val="ListParagraph"/>
              <w:numPr>
                <w:ilvl w:val="0"/>
                <w:numId w:val="7"/>
              </w:numPr>
              <w:ind w:left="318" w:hanging="284"/>
              <w:rPr>
                <w:rFonts w:ascii="Arial" w:hAnsi="Arial" w:cs="Arial"/>
                <w:b/>
              </w:rPr>
            </w:pPr>
            <w:r w:rsidRPr="00A86ED4">
              <w:rPr>
                <w:rFonts w:ascii="Arial" w:hAnsi="Arial" w:cs="Arial"/>
              </w:rPr>
              <w:t xml:space="preserve">Work positively and proactively with </w:t>
            </w:r>
            <w:r>
              <w:rPr>
                <w:rFonts w:ascii="Arial" w:hAnsi="Arial" w:cs="Arial"/>
              </w:rPr>
              <w:t xml:space="preserve">citizens and external partners </w:t>
            </w:r>
            <w:r w:rsidRPr="00A86ED4">
              <w:rPr>
                <w:rFonts w:ascii="Arial" w:hAnsi="Arial" w:cs="Arial"/>
              </w:rPr>
              <w:t xml:space="preserve">to identify design and </w:t>
            </w:r>
            <w:r>
              <w:rPr>
                <w:rFonts w:ascii="Arial" w:hAnsi="Arial" w:cs="Arial"/>
              </w:rPr>
              <w:t>improve ways of working.</w:t>
            </w:r>
            <w:r w:rsidRPr="00A86ED4">
              <w:rPr>
                <w:rFonts w:ascii="Arial" w:hAnsi="Arial" w:cs="Arial"/>
                <w:b/>
              </w:rPr>
              <w:t xml:space="preserve"> </w:t>
            </w:r>
          </w:p>
          <w:p w14:paraId="7BE26325" w14:textId="77777777" w:rsidR="00D65584" w:rsidRDefault="00D65584" w:rsidP="00D65584">
            <w:pPr>
              <w:pStyle w:val="ListParagraph"/>
              <w:ind w:left="318"/>
              <w:rPr>
                <w:rFonts w:ascii="Arial" w:hAnsi="Arial" w:cs="Arial"/>
                <w:b/>
              </w:rPr>
            </w:pPr>
          </w:p>
          <w:p w14:paraId="56304CFD" w14:textId="3ABA1091" w:rsidR="00D65584" w:rsidRPr="00DD2DF2" w:rsidRDefault="001505D4" w:rsidP="00DD2DF2">
            <w:pPr>
              <w:pStyle w:val="ListParagraph"/>
              <w:numPr>
                <w:ilvl w:val="0"/>
                <w:numId w:val="7"/>
              </w:numPr>
              <w:ind w:left="318" w:hanging="284"/>
              <w:rPr>
                <w:rFonts w:ascii="Arial" w:hAnsi="Arial" w:cs="Arial"/>
              </w:rPr>
            </w:pPr>
            <w:r>
              <w:rPr>
                <w:rFonts w:ascii="Arial" w:hAnsi="Arial" w:cs="Arial"/>
                <w:lang w:val="en-US"/>
              </w:rPr>
              <w:t>C</w:t>
            </w:r>
            <w:r w:rsidR="00D65584" w:rsidRPr="00DD2DF2">
              <w:rPr>
                <w:rFonts w:ascii="Arial" w:hAnsi="Arial" w:cs="Arial"/>
                <w:lang w:val="en-US"/>
              </w:rPr>
              <w:t>ontinually look to simplify processes, working with other parts of the council to support the delivery of services, understanding customer demand and helping to support self-service.</w:t>
            </w:r>
          </w:p>
        </w:tc>
      </w:tr>
    </w:tbl>
    <w:p w14:paraId="2E783452" w14:textId="77777777" w:rsidR="00D65584" w:rsidRDefault="00D65584" w:rsidP="003E1640">
      <w:pPr>
        <w:rPr>
          <w:rFonts w:ascii="Arial" w:hAnsi="Arial" w:cs="Arial"/>
        </w:rPr>
      </w:pPr>
    </w:p>
    <w:tbl>
      <w:tblPr>
        <w:tblStyle w:val="TableGrid"/>
        <w:tblW w:w="0" w:type="auto"/>
        <w:tblLook w:val="04A0" w:firstRow="1" w:lastRow="0" w:firstColumn="1" w:lastColumn="0" w:noHBand="0" w:noVBand="1"/>
      </w:tblPr>
      <w:tblGrid>
        <w:gridCol w:w="9344"/>
      </w:tblGrid>
      <w:tr w:rsidR="00AC026E" w14:paraId="7A046053" w14:textId="77777777" w:rsidTr="004C582F">
        <w:tc>
          <w:tcPr>
            <w:tcW w:w="9344" w:type="dxa"/>
          </w:tcPr>
          <w:p w14:paraId="662A2618" w14:textId="77777777" w:rsidR="00AC026E" w:rsidRPr="00624DCD" w:rsidRDefault="0081670F" w:rsidP="003E1640">
            <w:pPr>
              <w:rPr>
                <w:rFonts w:ascii="Arial" w:hAnsi="Arial" w:cs="Arial"/>
                <w:b/>
              </w:rPr>
            </w:pPr>
            <w:r>
              <w:rPr>
                <w:rFonts w:ascii="Arial" w:hAnsi="Arial" w:cs="Arial"/>
                <w:b/>
              </w:rPr>
              <w:t>Contacts and Relationships</w:t>
            </w:r>
          </w:p>
        </w:tc>
      </w:tr>
      <w:tr w:rsidR="00AC026E" w14:paraId="347E2B19" w14:textId="77777777" w:rsidTr="004C582F">
        <w:tc>
          <w:tcPr>
            <w:tcW w:w="9344" w:type="dxa"/>
          </w:tcPr>
          <w:p w14:paraId="14F048CA" w14:textId="7BBA82E7" w:rsidR="00624DCD" w:rsidRDefault="00624DCD" w:rsidP="00624DCD">
            <w:pPr>
              <w:pStyle w:val="NoSpacing"/>
              <w:rPr>
                <w:rFonts w:ascii="Arial" w:hAnsi="Arial" w:cs="Arial"/>
                <w:sz w:val="24"/>
                <w:szCs w:val="24"/>
              </w:rPr>
            </w:pPr>
          </w:p>
          <w:p w14:paraId="5A9E6110" w14:textId="77777777" w:rsidR="00DD2DF2" w:rsidRDefault="00DD2DF2" w:rsidP="00DD2DF2">
            <w:pPr>
              <w:pStyle w:val="ListParagraph"/>
              <w:numPr>
                <w:ilvl w:val="0"/>
                <w:numId w:val="8"/>
              </w:numPr>
              <w:ind w:left="318" w:hanging="284"/>
              <w:rPr>
                <w:rFonts w:ascii="Arial" w:hAnsi="Arial" w:cs="Arial"/>
              </w:rPr>
            </w:pPr>
            <w:r w:rsidRPr="00A86ED4">
              <w:rPr>
                <w:rFonts w:ascii="Arial" w:hAnsi="Arial" w:cs="Arial"/>
              </w:rPr>
              <w:t>Foster and maintain productive working relationships with colleagues across the organisation</w:t>
            </w:r>
            <w:r>
              <w:rPr>
                <w:rFonts w:ascii="Arial" w:hAnsi="Arial" w:cs="Arial"/>
              </w:rPr>
              <w:t>.</w:t>
            </w:r>
          </w:p>
          <w:p w14:paraId="251F3E88" w14:textId="77777777" w:rsidR="00DD2DF2" w:rsidRDefault="00DD2DF2" w:rsidP="00DD2DF2">
            <w:pPr>
              <w:pStyle w:val="ListParagraph"/>
              <w:ind w:left="318" w:hanging="284"/>
              <w:rPr>
                <w:rFonts w:ascii="Arial" w:hAnsi="Arial" w:cs="Arial"/>
              </w:rPr>
            </w:pPr>
          </w:p>
          <w:p w14:paraId="08FE76C6" w14:textId="77777777" w:rsidR="00DD2DF2" w:rsidRDefault="00DD2DF2" w:rsidP="00DD2DF2">
            <w:pPr>
              <w:pStyle w:val="ListParagraph"/>
              <w:numPr>
                <w:ilvl w:val="0"/>
                <w:numId w:val="8"/>
              </w:numPr>
              <w:ind w:left="318" w:hanging="284"/>
              <w:rPr>
                <w:rFonts w:ascii="Arial" w:hAnsi="Arial" w:cs="Arial"/>
              </w:rPr>
            </w:pPr>
            <w:r>
              <w:rPr>
                <w:rFonts w:ascii="Arial" w:hAnsi="Arial" w:cs="Arial"/>
              </w:rPr>
              <w:t xml:space="preserve">Maintain and develop relationships with external partners such as </w:t>
            </w:r>
            <w:r w:rsidRPr="001D34E5">
              <w:rPr>
                <w:rFonts w:ascii="Arial" w:hAnsi="Arial" w:cs="Arial"/>
              </w:rPr>
              <w:t xml:space="preserve">external bodies (e.g. </w:t>
            </w:r>
            <w:r>
              <w:rPr>
                <w:rFonts w:ascii="Arial" w:hAnsi="Arial" w:cs="Arial"/>
              </w:rPr>
              <w:t>Valuation Office Agency</w:t>
            </w:r>
            <w:r w:rsidRPr="001D34E5">
              <w:rPr>
                <w:rFonts w:ascii="Arial" w:hAnsi="Arial" w:cs="Arial"/>
              </w:rPr>
              <w:t>,</w:t>
            </w:r>
            <w:r>
              <w:rPr>
                <w:rFonts w:ascii="Arial" w:hAnsi="Arial" w:cs="Arial"/>
              </w:rPr>
              <w:t xml:space="preserve"> Enforcement Agents, </w:t>
            </w:r>
            <w:r w:rsidRPr="001D34E5">
              <w:rPr>
                <w:rFonts w:ascii="Arial" w:hAnsi="Arial" w:cs="Arial"/>
              </w:rPr>
              <w:t>Citizens Advice)</w:t>
            </w:r>
          </w:p>
          <w:p w14:paraId="053BCE4D" w14:textId="77777777" w:rsidR="00881DAE" w:rsidRDefault="00881DAE" w:rsidP="00DD2DF2">
            <w:pPr>
              <w:ind w:left="318" w:hanging="284"/>
              <w:rPr>
                <w:rFonts w:ascii="Arial" w:hAnsi="Arial" w:cs="Arial"/>
                <w:color w:val="000000"/>
              </w:rPr>
            </w:pPr>
          </w:p>
          <w:p w14:paraId="62661625" w14:textId="77777777" w:rsidR="00881DAE" w:rsidRDefault="00881DAE" w:rsidP="00DD2DF2">
            <w:pPr>
              <w:numPr>
                <w:ilvl w:val="0"/>
                <w:numId w:val="8"/>
              </w:numPr>
              <w:ind w:left="318" w:hanging="284"/>
              <w:rPr>
                <w:rFonts w:ascii="Arial" w:hAnsi="Arial" w:cs="Arial"/>
                <w:color w:val="000000"/>
              </w:rPr>
            </w:pPr>
            <w:r>
              <w:rPr>
                <w:rFonts w:ascii="Arial" w:hAnsi="Arial" w:cs="Arial"/>
                <w:color w:val="000000"/>
              </w:rPr>
              <w:t>Negotiate with customers for repayment of council tax and business rates arrears from First Reminder to Liability Stage.</w:t>
            </w:r>
          </w:p>
          <w:p w14:paraId="016C6FCC" w14:textId="77777777" w:rsidR="00881DAE" w:rsidRDefault="00881DAE" w:rsidP="00DD2DF2">
            <w:pPr>
              <w:ind w:left="318" w:hanging="284"/>
              <w:rPr>
                <w:rFonts w:ascii="Arial" w:hAnsi="Arial" w:cs="Arial"/>
                <w:color w:val="000000"/>
              </w:rPr>
            </w:pPr>
          </w:p>
          <w:p w14:paraId="38099D3B" w14:textId="77777777" w:rsidR="00881DAE" w:rsidRDefault="00881DAE" w:rsidP="00DD2DF2">
            <w:pPr>
              <w:numPr>
                <w:ilvl w:val="0"/>
                <w:numId w:val="8"/>
              </w:numPr>
              <w:ind w:left="318" w:hanging="284"/>
              <w:rPr>
                <w:rFonts w:ascii="Arial" w:hAnsi="Arial" w:cs="Arial"/>
                <w:color w:val="000000"/>
              </w:rPr>
            </w:pPr>
            <w:r>
              <w:rPr>
                <w:rFonts w:ascii="Arial" w:hAnsi="Arial" w:cs="Arial"/>
                <w:color w:val="000000"/>
              </w:rPr>
              <w:t>Liaise with appointed Enforcement Agents regarding details of any changes in circumstances and advising changes of level of debt and payments received direct to the council.</w:t>
            </w:r>
          </w:p>
          <w:p w14:paraId="2B03C9B8" w14:textId="77777777" w:rsidR="00DD2DF2" w:rsidRDefault="00DD2DF2" w:rsidP="00DD2DF2">
            <w:pPr>
              <w:ind w:left="318" w:hanging="284"/>
              <w:rPr>
                <w:rFonts w:ascii="Arial" w:hAnsi="Arial" w:cs="Arial"/>
                <w:color w:val="000000"/>
              </w:rPr>
            </w:pPr>
          </w:p>
          <w:p w14:paraId="003EFD3B" w14:textId="77777777" w:rsidR="00DD2DF2" w:rsidRPr="007B0A1A" w:rsidRDefault="00DD2DF2" w:rsidP="00DD2DF2">
            <w:pPr>
              <w:numPr>
                <w:ilvl w:val="0"/>
                <w:numId w:val="8"/>
              </w:numPr>
              <w:ind w:left="318" w:hanging="284"/>
              <w:jc w:val="both"/>
              <w:rPr>
                <w:rFonts w:ascii="Arial" w:hAnsi="Arial" w:cs="Arial"/>
              </w:rPr>
            </w:pPr>
            <w:r>
              <w:rPr>
                <w:rFonts w:ascii="Arial" w:hAnsi="Arial" w:cs="Arial"/>
                <w:color w:val="000000"/>
              </w:rPr>
              <w:t>Liaising with Planning and other services of the Council to check new and altered properties. Producing reports for Valuation Office Agency on properties requiring alterations to the Council Tax Banding List.</w:t>
            </w:r>
          </w:p>
          <w:p w14:paraId="635C0742" w14:textId="77777777" w:rsidR="00881DAE" w:rsidRPr="00DD2DF2" w:rsidRDefault="00881DAE" w:rsidP="00DD2DF2">
            <w:pPr>
              <w:ind w:left="318" w:hanging="284"/>
              <w:rPr>
                <w:rFonts w:ascii="Arial" w:hAnsi="Arial" w:cs="Arial"/>
              </w:rPr>
            </w:pPr>
          </w:p>
          <w:p w14:paraId="7EC55345" w14:textId="752C4879" w:rsidR="00F8013D" w:rsidRPr="00F8013D" w:rsidRDefault="00F8013D" w:rsidP="00DD2DF2">
            <w:pPr>
              <w:pStyle w:val="ListParagraph"/>
              <w:numPr>
                <w:ilvl w:val="0"/>
                <w:numId w:val="8"/>
              </w:numPr>
              <w:ind w:left="318" w:hanging="284"/>
              <w:rPr>
                <w:rFonts w:ascii="Arial" w:hAnsi="Arial" w:cs="Arial"/>
              </w:rPr>
            </w:pPr>
            <w:r w:rsidRPr="00A86ED4">
              <w:rPr>
                <w:rFonts w:ascii="Arial" w:hAnsi="Arial" w:cs="Arial"/>
              </w:rPr>
              <w:t xml:space="preserve">Provide specialist advice to elected members on </w:t>
            </w:r>
            <w:r>
              <w:rPr>
                <w:rFonts w:ascii="Arial" w:hAnsi="Arial" w:cs="Arial"/>
              </w:rPr>
              <w:t xml:space="preserve">the </w:t>
            </w:r>
            <w:r w:rsidR="009A4346">
              <w:rPr>
                <w:rFonts w:ascii="Arial" w:hAnsi="Arial" w:cs="Arial"/>
              </w:rPr>
              <w:t>Revenues</w:t>
            </w:r>
            <w:r w:rsidRPr="00A86ED4">
              <w:rPr>
                <w:rFonts w:ascii="Arial" w:hAnsi="Arial" w:cs="Arial"/>
              </w:rPr>
              <w:t xml:space="preserve"> process and legislative framework and to work to build and maintain the trust of elected members</w:t>
            </w:r>
            <w:r>
              <w:rPr>
                <w:rFonts w:ascii="Arial" w:hAnsi="Arial" w:cs="Arial"/>
              </w:rPr>
              <w:t>.</w:t>
            </w:r>
          </w:p>
          <w:p w14:paraId="2A706277" w14:textId="4CD304E5" w:rsidR="00AC026E" w:rsidRPr="002D6970" w:rsidRDefault="00062595" w:rsidP="00062595">
            <w:pPr>
              <w:pStyle w:val="ListParagraph"/>
              <w:numPr>
                <w:ilvl w:val="0"/>
                <w:numId w:val="8"/>
              </w:numPr>
              <w:ind w:left="318" w:hanging="284"/>
              <w:rPr>
                <w:rFonts w:ascii="Arial" w:hAnsi="Arial" w:cs="Arial"/>
              </w:rPr>
            </w:pPr>
            <w:r>
              <w:rPr>
                <w:rFonts w:ascii="Arial" w:hAnsi="Arial" w:cs="Arial"/>
              </w:rPr>
              <w:t>Provide a</w:t>
            </w:r>
            <w:r w:rsidRPr="00A86ED4">
              <w:rPr>
                <w:rFonts w:ascii="Arial" w:hAnsi="Arial" w:cs="Arial"/>
              </w:rPr>
              <w:t>dvice/guidance to communities and citizens</w:t>
            </w:r>
            <w:r>
              <w:rPr>
                <w:rFonts w:ascii="Arial" w:hAnsi="Arial" w:cs="Arial"/>
              </w:rPr>
              <w:t>.</w:t>
            </w:r>
          </w:p>
        </w:tc>
      </w:tr>
    </w:tbl>
    <w:p w14:paraId="4DF3DC81" w14:textId="77777777" w:rsidR="0081670F" w:rsidRDefault="0081670F" w:rsidP="003E1640">
      <w:pPr>
        <w:rPr>
          <w:rFonts w:ascii="Arial" w:hAnsi="Arial" w:cs="Arial"/>
        </w:rPr>
      </w:pPr>
    </w:p>
    <w:tbl>
      <w:tblPr>
        <w:tblStyle w:val="TableGrid"/>
        <w:tblW w:w="9356" w:type="dxa"/>
        <w:tblLook w:val="04A0" w:firstRow="1" w:lastRow="0" w:firstColumn="1" w:lastColumn="0" w:noHBand="0" w:noVBand="1"/>
      </w:tblPr>
      <w:tblGrid>
        <w:gridCol w:w="9356"/>
      </w:tblGrid>
      <w:tr w:rsidR="001B1EEC" w:rsidRPr="00866EE9" w14:paraId="547A3515" w14:textId="77777777" w:rsidTr="004C582F">
        <w:tc>
          <w:tcPr>
            <w:tcW w:w="9356" w:type="dxa"/>
          </w:tcPr>
          <w:p w14:paraId="656450BC" w14:textId="77777777" w:rsidR="001B1EEC" w:rsidRPr="008D4621" w:rsidRDefault="001B1EEC" w:rsidP="000955F5">
            <w:pPr>
              <w:pStyle w:val="NoSpacing"/>
              <w:rPr>
                <w:rFonts w:ascii="Arial" w:hAnsi="Arial" w:cs="Arial"/>
                <w:b/>
                <w:sz w:val="24"/>
                <w:szCs w:val="24"/>
              </w:rPr>
            </w:pPr>
            <w:r>
              <w:rPr>
                <w:rFonts w:ascii="Arial" w:hAnsi="Arial" w:cs="Arial"/>
                <w:b/>
                <w:sz w:val="24"/>
                <w:szCs w:val="24"/>
              </w:rPr>
              <w:t>Project and Programme Management</w:t>
            </w:r>
          </w:p>
        </w:tc>
      </w:tr>
      <w:tr w:rsidR="001B1EEC" w:rsidRPr="00866EE9" w14:paraId="13634C6C" w14:textId="77777777" w:rsidTr="004C582F">
        <w:tc>
          <w:tcPr>
            <w:tcW w:w="9356" w:type="dxa"/>
          </w:tcPr>
          <w:p w14:paraId="6F5338F9" w14:textId="77777777" w:rsidR="001B1EEC" w:rsidRDefault="001B1EEC" w:rsidP="000955F5">
            <w:pPr>
              <w:autoSpaceDE w:val="0"/>
              <w:autoSpaceDN w:val="0"/>
              <w:adjustRightInd w:val="0"/>
              <w:ind w:right="-108"/>
              <w:jc w:val="both"/>
              <w:rPr>
                <w:rFonts w:ascii="Arial" w:hAnsi="Arial" w:cs="Arial"/>
                <w:kern w:val="0"/>
              </w:rPr>
            </w:pPr>
          </w:p>
          <w:p w14:paraId="4030C218" w14:textId="3ECC589E" w:rsidR="00F8013D" w:rsidRPr="006C4182" w:rsidRDefault="00F8013D" w:rsidP="00DD2DF2">
            <w:pPr>
              <w:pStyle w:val="ListParagraph"/>
              <w:numPr>
                <w:ilvl w:val="0"/>
                <w:numId w:val="9"/>
              </w:numPr>
              <w:ind w:left="318" w:right="-1" w:hanging="284"/>
              <w:rPr>
                <w:rFonts w:ascii="Arial" w:hAnsi="Arial" w:cs="Arial"/>
                <w:i/>
              </w:rPr>
            </w:pPr>
            <w:r w:rsidRPr="00F8013D">
              <w:rPr>
                <w:rFonts w:ascii="Arial" w:hAnsi="Arial" w:cs="Arial"/>
              </w:rPr>
              <w:t xml:space="preserve">Undertake specific projects and any other duties assigned by the </w:t>
            </w:r>
            <w:r w:rsidR="001C60C6">
              <w:rPr>
                <w:rFonts w:ascii="Arial" w:hAnsi="Arial" w:cs="Arial"/>
              </w:rPr>
              <w:t xml:space="preserve">Revenues &amp; </w:t>
            </w:r>
            <w:r>
              <w:rPr>
                <w:rFonts w:ascii="Arial" w:hAnsi="Arial" w:cs="Arial"/>
              </w:rPr>
              <w:t xml:space="preserve">Benefits </w:t>
            </w:r>
            <w:r w:rsidRPr="00F8013D">
              <w:rPr>
                <w:rFonts w:ascii="Arial" w:hAnsi="Arial" w:cs="Arial"/>
              </w:rPr>
              <w:t xml:space="preserve">Manager or the Head of </w:t>
            </w:r>
            <w:r>
              <w:rPr>
                <w:rFonts w:ascii="Arial" w:hAnsi="Arial" w:cs="Arial"/>
              </w:rPr>
              <w:t>Service</w:t>
            </w:r>
            <w:r w:rsidRPr="00F8013D">
              <w:rPr>
                <w:rFonts w:ascii="Arial" w:hAnsi="Arial" w:cs="Arial"/>
              </w:rPr>
              <w:t xml:space="preserve">, including </w:t>
            </w:r>
            <w:r w:rsidR="009A4346">
              <w:rPr>
                <w:rFonts w:ascii="Arial" w:hAnsi="Arial" w:cs="Arial"/>
              </w:rPr>
              <w:t>Revenues Policies and Procedures</w:t>
            </w:r>
            <w:r w:rsidR="001505D4">
              <w:rPr>
                <w:rFonts w:ascii="Arial" w:hAnsi="Arial" w:cs="Arial"/>
              </w:rPr>
              <w:t xml:space="preserve"> reviews</w:t>
            </w:r>
            <w:r w:rsidRPr="00F8013D">
              <w:rPr>
                <w:rFonts w:ascii="Arial" w:hAnsi="Arial" w:cs="Arial"/>
              </w:rPr>
              <w:t>.</w:t>
            </w:r>
          </w:p>
          <w:p w14:paraId="3F285C50" w14:textId="73277375" w:rsidR="006C4182" w:rsidRPr="00F8013D" w:rsidRDefault="006C4182" w:rsidP="006C4182">
            <w:pPr>
              <w:pStyle w:val="ListParagraph"/>
              <w:ind w:left="318" w:right="-1"/>
              <w:rPr>
                <w:rFonts w:ascii="Arial" w:hAnsi="Arial" w:cs="Arial"/>
                <w:i/>
              </w:rPr>
            </w:pPr>
          </w:p>
          <w:p w14:paraId="5F5678C0" w14:textId="40707AAB" w:rsidR="00291137" w:rsidRPr="002D6970" w:rsidRDefault="00F8013D" w:rsidP="002D6970">
            <w:pPr>
              <w:pStyle w:val="ListParagraph"/>
              <w:numPr>
                <w:ilvl w:val="0"/>
                <w:numId w:val="9"/>
              </w:numPr>
              <w:ind w:left="318" w:hanging="284"/>
              <w:jc w:val="both"/>
              <w:rPr>
                <w:rFonts w:ascii="Arial" w:hAnsi="Arial" w:cs="Arial"/>
              </w:rPr>
            </w:pPr>
            <w:r w:rsidRPr="00702751">
              <w:rPr>
                <w:rFonts w:ascii="Arial" w:hAnsi="Arial" w:cs="Arial"/>
              </w:rPr>
              <w:t xml:space="preserve">To prioritise work demands and manage priorities with the </w:t>
            </w:r>
            <w:r w:rsidR="001C60C6">
              <w:rPr>
                <w:rFonts w:ascii="Arial" w:hAnsi="Arial" w:cs="Arial"/>
              </w:rPr>
              <w:t xml:space="preserve">Revenues &amp; </w:t>
            </w:r>
            <w:r w:rsidRPr="00702751">
              <w:rPr>
                <w:rFonts w:ascii="Arial" w:hAnsi="Arial" w:cs="Arial"/>
              </w:rPr>
              <w:t>Benefits Manager.</w:t>
            </w:r>
          </w:p>
        </w:tc>
      </w:tr>
    </w:tbl>
    <w:p w14:paraId="639CC37E" w14:textId="77777777" w:rsidR="001B1EEC" w:rsidRDefault="001B1EEC" w:rsidP="003E1640">
      <w:pPr>
        <w:rPr>
          <w:rFonts w:ascii="Arial" w:hAnsi="Arial" w:cs="Arial"/>
        </w:rPr>
      </w:pPr>
    </w:p>
    <w:tbl>
      <w:tblPr>
        <w:tblStyle w:val="TableGrid"/>
        <w:tblW w:w="9356" w:type="dxa"/>
        <w:tblLook w:val="04A0" w:firstRow="1" w:lastRow="0" w:firstColumn="1" w:lastColumn="0" w:noHBand="0" w:noVBand="1"/>
      </w:tblPr>
      <w:tblGrid>
        <w:gridCol w:w="9356"/>
      </w:tblGrid>
      <w:tr w:rsidR="0081670F" w:rsidRPr="00866EE9" w14:paraId="1CA4B32E" w14:textId="77777777" w:rsidTr="004C582F">
        <w:tc>
          <w:tcPr>
            <w:tcW w:w="9356" w:type="dxa"/>
          </w:tcPr>
          <w:p w14:paraId="1F5F0DE4" w14:textId="77777777" w:rsidR="0081670F" w:rsidRPr="008D4621" w:rsidRDefault="0081670F" w:rsidP="007A5597">
            <w:pPr>
              <w:pStyle w:val="NoSpacing"/>
              <w:rPr>
                <w:rFonts w:ascii="Arial" w:hAnsi="Arial" w:cs="Arial"/>
                <w:b/>
                <w:sz w:val="24"/>
                <w:szCs w:val="24"/>
              </w:rPr>
            </w:pPr>
            <w:r w:rsidRPr="008D4621">
              <w:rPr>
                <w:rFonts w:ascii="Arial" w:hAnsi="Arial" w:cs="Arial"/>
                <w:b/>
                <w:sz w:val="24"/>
                <w:szCs w:val="24"/>
              </w:rPr>
              <w:t>Information Management and Performance Reporting</w:t>
            </w:r>
          </w:p>
        </w:tc>
      </w:tr>
      <w:tr w:rsidR="0081670F" w:rsidRPr="00866EE9" w14:paraId="1C0CA9AE" w14:textId="77777777" w:rsidTr="004C582F">
        <w:tc>
          <w:tcPr>
            <w:tcW w:w="9356" w:type="dxa"/>
          </w:tcPr>
          <w:p w14:paraId="757AACE5" w14:textId="77777777" w:rsidR="0081670F" w:rsidRDefault="0081670F" w:rsidP="007A5597">
            <w:pPr>
              <w:autoSpaceDE w:val="0"/>
              <w:autoSpaceDN w:val="0"/>
              <w:adjustRightInd w:val="0"/>
              <w:ind w:right="-108"/>
              <w:jc w:val="both"/>
              <w:rPr>
                <w:rFonts w:ascii="Arial" w:hAnsi="Arial" w:cs="Arial"/>
                <w:kern w:val="0"/>
              </w:rPr>
            </w:pPr>
          </w:p>
          <w:p w14:paraId="2CB9D9A1" w14:textId="77777777" w:rsidR="00881DAE" w:rsidRPr="00F74960" w:rsidRDefault="00881DAE" w:rsidP="00F74960">
            <w:pPr>
              <w:numPr>
                <w:ilvl w:val="0"/>
                <w:numId w:val="10"/>
              </w:numPr>
              <w:ind w:left="318" w:hanging="284"/>
              <w:jc w:val="both"/>
              <w:rPr>
                <w:rFonts w:ascii="Arial" w:hAnsi="Arial" w:cs="Arial"/>
              </w:rPr>
            </w:pPr>
            <w:r w:rsidRPr="00F74960">
              <w:rPr>
                <w:rFonts w:ascii="Arial" w:hAnsi="Arial" w:cs="Arial"/>
              </w:rPr>
              <w:t>Assist with the testing of new software releases as necessary. These reflect changes to legislation and improvement/corrections to the system.</w:t>
            </w:r>
          </w:p>
          <w:p w14:paraId="03D20FEE" w14:textId="77777777" w:rsidR="00881DAE" w:rsidRPr="00F74960" w:rsidRDefault="00881DAE" w:rsidP="002D6970">
            <w:pPr>
              <w:pStyle w:val="NoSpacing"/>
              <w:ind w:left="318"/>
              <w:rPr>
                <w:rFonts w:ascii="Arial" w:hAnsi="Arial" w:cs="Arial"/>
                <w:sz w:val="24"/>
                <w:szCs w:val="24"/>
              </w:rPr>
            </w:pPr>
          </w:p>
          <w:p w14:paraId="3A403B62" w14:textId="77777777" w:rsidR="004C5F2D" w:rsidRPr="00F74960" w:rsidRDefault="004C5F2D" w:rsidP="00F74960">
            <w:pPr>
              <w:pStyle w:val="NoSpacing"/>
              <w:numPr>
                <w:ilvl w:val="0"/>
                <w:numId w:val="10"/>
              </w:numPr>
              <w:ind w:left="318" w:hanging="284"/>
              <w:rPr>
                <w:rFonts w:ascii="Arial" w:hAnsi="Arial" w:cs="Arial"/>
                <w:sz w:val="24"/>
                <w:szCs w:val="24"/>
              </w:rPr>
            </w:pPr>
            <w:r w:rsidRPr="00F74960">
              <w:rPr>
                <w:rFonts w:ascii="Arial" w:hAnsi="Arial" w:cs="Arial"/>
                <w:sz w:val="24"/>
                <w:szCs w:val="24"/>
              </w:rPr>
              <w:t>Work with confidential and sensitive information on a daily basis and ensure that information is appropriately stored, used, shared and retained in accordance with GDPR and information sharing agreements. Ensure that staff within the team adhere to GDPR.</w:t>
            </w:r>
          </w:p>
          <w:p w14:paraId="58BACBC1" w14:textId="4B8531CF" w:rsidR="004C5F2D" w:rsidRPr="00F74960" w:rsidRDefault="004C5F2D" w:rsidP="001505D4">
            <w:pPr>
              <w:pStyle w:val="NoSpacing"/>
              <w:autoSpaceDE w:val="0"/>
              <w:autoSpaceDN w:val="0"/>
              <w:adjustRightInd w:val="0"/>
              <w:ind w:right="-108"/>
              <w:rPr>
                <w:rFonts w:ascii="Arial" w:hAnsi="Arial" w:cs="Arial"/>
                <w:sz w:val="24"/>
                <w:szCs w:val="24"/>
              </w:rPr>
            </w:pPr>
          </w:p>
          <w:p w14:paraId="6B80761E" w14:textId="11278315" w:rsidR="004C5F2D" w:rsidRDefault="004C5F2D" w:rsidP="00F74960">
            <w:pPr>
              <w:pStyle w:val="NoSpacing"/>
              <w:numPr>
                <w:ilvl w:val="0"/>
                <w:numId w:val="10"/>
              </w:numPr>
              <w:ind w:left="318" w:hanging="284"/>
              <w:rPr>
                <w:rFonts w:ascii="Arial" w:hAnsi="Arial" w:cs="Arial"/>
                <w:sz w:val="24"/>
                <w:szCs w:val="24"/>
              </w:rPr>
            </w:pPr>
            <w:r w:rsidRPr="00F74960">
              <w:rPr>
                <w:rFonts w:ascii="Arial" w:hAnsi="Arial" w:cs="Arial"/>
                <w:sz w:val="24"/>
                <w:szCs w:val="24"/>
              </w:rPr>
              <w:t>Providing accurate and timely information through the analysis of service and other information, preparation of questionnaires and reports to facilitate evidence based decision making and the completion of statutory returns.</w:t>
            </w:r>
          </w:p>
          <w:p w14:paraId="4FD4B807" w14:textId="77777777" w:rsidR="001505D4" w:rsidRPr="00F74960" w:rsidRDefault="001505D4" w:rsidP="001505D4">
            <w:pPr>
              <w:pStyle w:val="NoSpacing"/>
              <w:ind w:left="318"/>
              <w:rPr>
                <w:rFonts w:ascii="Arial" w:hAnsi="Arial" w:cs="Arial"/>
                <w:sz w:val="24"/>
                <w:szCs w:val="24"/>
              </w:rPr>
            </w:pPr>
          </w:p>
          <w:p w14:paraId="0FCFC84B" w14:textId="004B313C" w:rsidR="00F8013D" w:rsidRDefault="00F8013D" w:rsidP="00F74960">
            <w:pPr>
              <w:pStyle w:val="NoSpacing"/>
              <w:numPr>
                <w:ilvl w:val="0"/>
                <w:numId w:val="10"/>
              </w:numPr>
              <w:ind w:left="318" w:hanging="284"/>
              <w:rPr>
                <w:rFonts w:ascii="Arial" w:hAnsi="Arial" w:cs="Arial"/>
                <w:sz w:val="24"/>
                <w:szCs w:val="24"/>
              </w:rPr>
            </w:pPr>
            <w:r w:rsidRPr="00F74960">
              <w:rPr>
                <w:rFonts w:ascii="Arial" w:hAnsi="Arial" w:cs="Arial"/>
                <w:sz w:val="24"/>
                <w:szCs w:val="24"/>
              </w:rPr>
              <w:t>Understand and work to ensure key perf</w:t>
            </w:r>
            <w:r w:rsidR="001505D4">
              <w:rPr>
                <w:rFonts w:ascii="Arial" w:hAnsi="Arial" w:cs="Arial"/>
                <w:sz w:val="24"/>
                <w:szCs w:val="24"/>
              </w:rPr>
              <w:t xml:space="preserve">ormance indicators and </w:t>
            </w:r>
            <w:r w:rsidRPr="00F74960">
              <w:rPr>
                <w:rFonts w:ascii="Arial" w:hAnsi="Arial" w:cs="Arial"/>
                <w:sz w:val="24"/>
                <w:szCs w:val="24"/>
              </w:rPr>
              <w:t>service targets are met.</w:t>
            </w:r>
          </w:p>
          <w:p w14:paraId="5FAC883D" w14:textId="77777777" w:rsidR="001505D4" w:rsidRPr="00F74960" w:rsidRDefault="001505D4" w:rsidP="001505D4">
            <w:pPr>
              <w:pStyle w:val="NoSpacing"/>
              <w:ind w:left="318"/>
              <w:rPr>
                <w:rFonts w:ascii="Arial" w:hAnsi="Arial" w:cs="Arial"/>
                <w:sz w:val="24"/>
                <w:szCs w:val="24"/>
              </w:rPr>
            </w:pPr>
          </w:p>
          <w:p w14:paraId="135AC38D" w14:textId="618BDBD1" w:rsidR="009F1EBB" w:rsidRPr="001505D4" w:rsidRDefault="00F8013D" w:rsidP="001505D4">
            <w:pPr>
              <w:pStyle w:val="ListParagraph"/>
              <w:numPr>
                <w:ilvl w:val="0"/>
                <w:numId w:val="10"/>
              </w:numPr>
              <w:ind w:left="318" w:hanging="284"/>
              <w:rPr>
                <w:rFonts w:ascii="Arial" w:hAnsi="Arial" w:cs="Arial"/>
              </w:rPr>
            </w:pPr>
            <w:r w:rsidRPr="00F74960">
              <w:rPr>
                <w:rFonts w:ascii="Arial" w:hAnsi="Arial" w:cs="Arial"/>
              </w:rPr>
              <w:t xml:space="preserve">Ensuring the maintenance of </w:t>
            </w:r>
            <w:r w:rsidR="009A4346" w:rsidRPr="00F74960">
              <w:rPr>
                <w:rFonts w:ascii="Arial" w:hAnsi="Arial" w:cs="Arial"/>
              </w:rPr>
              <w:t xml:space="preserve">Council Tax and Business Rates </w:t>
            </w:r>
            <w:r w:rsidRPr="00F74960">
              <w:rPr>
                <w:rFonts w:ascii="Arial" w:hAnsi="Arial" w:cs="Arial"/>
              </w:rPr>
              <w:t>application records.</w:t>
            </w:r>
          </w:p>
        </w:tc>
      </w:tr>
    </w:tbl>
    <w:p w14:paraId="3D107EDA" w14:textId="77777777" w:rsidR="00594463" w:rsidRDefault="00594463" w:rsidP="003E1640">
      <w:pPr>
        <w:rPr>
          <w:rFonts w:ascii="Arial" w:hAnsi="Arial" w:cs="Arial"/>
        </w:rPr>
      </w:pPr>
    </w:p>
    <w:p w14:paraId="7DFBC3C2" w14:textId="77777777" w:rsidR="00E41BDC" w:rsidRPr="001505D4" w:rsidRDefault="00E41BDC" w:rsidP="00E41BDC">
      <w:pPr>
        <w:pStyle w:val="NoSpacing"/>
        <w:rPr>
          <w:rFonts w:ascii="Arial" w:hAnsi="Arial" w:cs="Arial"/>
          <w:sz w:val="24"/>
          <w:szCs w:val="24"/>
        </w:rPr>
      </w:pPr>
      <w:r w:rsidRPr="001505D4">
        <w:rPr>
          <w:rFonts w:ascii="Arial" w:hAnsi="Arial" w:cs="Arial"/>
          <w:sz w:val="24"/>
          <w:szCs w:val="24"/>
        </w:rPr>
        <w:t xml:space="preserve">The above list of duties is neither exclusive nor exhaustive. The post holder will be expected to undertake other duties commensurate with the responsibility level of this post, as directed by senior management. </w:t>
      </w:r>
    </w:p>
    <w:p w14:paraId="3E91E63C" w14:textId="77777777" w:rsidR="00E41BDC" w:rsidRPr="001505D4" w:rsidRDefault="00E41BDC" w:rsidP="00E41BDC">
      <w:pPr>
        <w:pStyle w:val="NoSpacing"/>
        <w:rPr>
          <w:rFonts w:ascii="Arial" w:hAnsi="Arial" w:cs="Arial"/>
          <w:sz w:val="24"/>
          <w:szCs w:val="24"/>
        </w:rPr>
      </w:pPr>
    </w:p>
    <w:p w14:paraId="7E3A4FE7" w14:textId="77777777" w:rsidR="00E41BDC" w:rsidRPr="001505D4" w:rsidRDefault="00E41BDC" w:rsidP="00E41BDC">
      <w:pPr>
        <w:pStyle w:val="NoSpacing"/>
        <w:rPr>
          <w:rFonts w:ascii="Arial" w:hAnsi="Arial" w:cs="Arial"/>
          <w:sz w:val="24"/>
          <w:szCs w:val="24"/>
        </w:rPr>
      </w:pPr>
      <w:r w:rsidRPr="001505D4">
        <w:rPr>
          <w:rFonts w:ascii="Arial" w:hAnsi="Arial" w:cs="Arial"/>
          <w:sz w:val="24"/>
          <w:szCs w:val="24"/>
        </w:rPr>
        <w:t>The Council is a dynamic organisation which recognises the need to respond flexibly to changing demands and circumstances. Whilst the job description provides a summary of the post it may need to be amended to meet changing circumstances.</w:t>
      </w:r>
    </w:p>
    <w:p w14:paraId="1E185565" w14:textId="77777777" w:rsidR="00E41BDC" w:rsidRPr="001505D4" w:rsidRDefault="00E41BDC" w:rsidP="00E41BDC">
      <w:pPr>
        <w:pStyle w:val="NoSpacing"/>
        <w:rPr>
          <w:rFonts w:ascii="Arial" w:hAnsi="Arial" w:cs="Arial"/>
          <w:sz w:val="24"/>
          <w:szCs w:val="24"/>
        </w:rPr>
      </w:pPr>
    </w:p>
    <w:p w14:paraId="0B9370A3" w14:textId="2690BC90" w:rsidR="00E41BDC" w:rsidRPr="001505D4" w:rsidRDefault="00E41BDC" w:rsidP="00E41BDC">
      <w:pPr>
        <w:pStyle w:val="BodyTextIndent"/>
        <w:tabs>
          <w:tab w:val="left" w:pos="1278"/>
        </w:tabs>
        <w:ind w:left="0" w:right="-1" w:firstLine="0"/>
        <w:jc w:val="left"/>
        <w:rPr>
          <w:rFonts w:ascii="Arial" w:hAnsi="Arial" w:cs="Arial"/>
        </w:rPr>
      </w:pPr>
      <w:r w:rsidRPr="001505D4">
        <w:rPr>
          <w:rFonts w:ascii="Arial" w:hAnsi="Arial" w:cs="Arial"/>
        </w:rPr>
        <w:t xml:space="preserve">The Council takes seriously its responsibility to safeguard and promote the welfare of children and young people and to protect adults at risk.  There is an expectation that all staff will positively demonstrate their awareness and support to this commitment.  </w:t>
      </w:r>
    </w:p>
    <w:p w14:paraId="3254E5AC" w14:textId="77777777" w:rsidR="00E41BDC" w:rsidRPr="000E175D" w:rsidRDefault="00E41BDC" w:rsidP="00A82091">
      <w:pPr>
        <w:pStyle w:val="BodyTextIndent"/>
        <w:tabs>
          <w:tab w:val="left" w:pos="1278"/>
        </w:tabs>
        <w:ind w:left="426" w:right="-1" w:firstLine="0"/>
        <w:jc w:val="left"/>
        <w:rPr>
          <w:rFonts w:ascii="Arial" w:hAnsi="Arial" w:cs="Arial"/>
        </w:rPr>
      </w:pPr>
    </w:p>
    <w:p w14:paraId="5CD2CF80" w14:textId="4B8FA9A5" w:rsidR="00594463" w:rsidRPr="00B16FE9" w:rsidRDefault="00594463" w:rsidP="00A82091">
      <w:pPr>
        <w:rPr>
          <w:rFonts w:ascii="Arial" w:hAnsi="Arial" w:cs="Arial"/>
        </w:rPr>
        <w:sectPr w:rsidR="00594463" w:rsidRPr="00B16FE9" w:rsidSect="00B16FE9">
          <w:footerReference w:type="default" r:id="rId9"/>
          <w:pgSz w:w="11906" w:h="16838"/>
          <w:pgMar w:top="1418" w:right="1276" w:bottom="1440" w:left="1276" w:header="284" w:footer="709" w:gutter="0"/>
          <w:cols w:space="708"/>
          <w:docGrid w:linePitch="360"/>
        </w:sectPr>
      </w:pPr>
    </w:p>
    <w:p w14:paraId="2EAA585F" w14:textId="77777777" w:rsidR="00B16FE9" w:rsidRDefault="00B16FE9" w:rsidP="00B16FE9">
      <w:pPr>
        <w:jc w:val="center"/>
        <w:rPr>
          <w:rFonts w:ascii="Arial" w:hAnsi="Arial" w:cs="Arial"/>
        </w:rPr>
      </w:pPr>
      <w:r w:rsidRPr="00B16FE9">
        <w:rPr>
          <w:rFonts w:ascii="Arial" w:hAnsi="Arial" w:cs="Arial"/>
          <w:b/>
        </w:rPr>
        <w:lastRenderedPageBreak/>
        <w:t>Requirements of the Post</w:t>
      </w:r>
    </w:p>
    <w:p w14:paraId="580CF89F" w14:textId="77777777" w:rsidR="00B16FE9" w:rsidRDefault="00B16FE9">
      <w:pPr>
        <w:rPr>
          <w:rFonts w:ascii="Arial" w:hAnsi="Arial" w:cs="Arial"/>
        </w:rPr>
      </w:pPr>
    </w:p>
    <w:tbl>
      <w:tblPr>
        <w:tblStyle w:val="TableGrid"/>
        <w:tblW w:w="0" w:type="auto"/>
        <w:tblLook w:val="04A0" w:firstRow="1" w:lastRow="0" w:firstColumn="1" w:lastColumn="0" w:noHBand="0" w:noVBand="1"/>
      </w:tblPr>
      <w:tblGrid>
        <w:gridCol w:w="2122"/>
        <w:gridCol w:w="5811"/>
        <w:gridCol w:w="5812"/>
      </w:tblGrid>
      <w:tr w:rsidR="00B16FE9" w:rsidRPr="00F57394" w14:paraId="29CF432B" w14:textId="77777777" w:rsidTr="00714B5B">
        <w:tc>
          <w:tcPr>
            <w:tcW w:w="2122" w:type="dxa"/>
          </w:tcPr>
          <w:p w14:paraId="04AAC9E0" w14:textId="77777777" w:rsidR="00B16FE9" w:rsidRPr="00F57394" w:rsidRDefault="00B16FE9" w:rsidP="00B16FE9">
            <w:pPr>
              <w:rPr>
                <w:rFonts w:ascii="Arial" w:hAnsi="Arial" w:cs="Arial"/>
                <w:b/>
              </w:rPr>
            </w:pPr>
          </w:p>
        </w:tc>
        <w:tc>
          <w:tcPr>
            <w:tcW w:w="5811" w:type="dxa"/>
          </w:tcPr>
          <w:p w14:paraId="270F4F3F" w14:textId="77777777" w:rsidR="00B16FE9" w:rsidRPr="00F57394" w:rsidRDefault="00F57394" w:rsidP="00B16FE9">
            <w:pPr>
              <w:rPr>
                <w:rFonts w:ascii="Arial" w:hAnsi="Arial" w:cs="Arial"/>
                <w:b/>
              </w:rPr>
            </w:pPr>
            <w:r w:rsidRPr="00F57394">
              <w:rPr>
                <w:rFonts w:ascii="Arial" w:hAnsi="Arial" w:cs="Arial"/>
                <w:b/>
              </w:rPr>
              <w:t>Essential</w:t>
            </w:r>
          </w:p>
        </w:tc>
        <w:tc>
          <w:tcPr>
            <w:tcW w:w="5812" w:type="dxa"/>
          </w:tcPr>
          <w:p w14:paraId="115FF88F" w14:textId="77777777" w:rsidR="00B16FE9" w:rsidRPr="00F57394" w:rsidRDefault="00F57394" w:rsidP="00B16FE9">
            <w:pPr>
              <w:rPr>
                <w:rFonts w:ascii="Arial" w:hAnsi="Arial" w:cs="Arial"/>
                <w:b/>
              </w:rPr>
            </w:pPr>
            <w:r w:rsidRPr="00F57394">
              <w:rPr>
                <w:rFonts w:ascii="Arial" w:hAnsi="Arial" w:cs="Arial"/>
                <w:b/>
              </w:rPr>
              <w:t>Desirable</w:t>
            </w:r>
          </w:p>
        </w:tc>
      </w:tr>
      <w:tr w:rsidR="00B16FE9" w14:paraId="1AE38BB2" w14:textId="77777777" w:rsidTr="00714B5B">
        <w:tc>
          <w:tcPr>
            <w:tcW w:w="2122" w:type="dxa"/>
          </w:tcPr>
          <w:p w14:paraId="0F508B76" w14:textId="77777777" w:rsidR="00B16FE9" w:rsidRPr="00F57394" w:rsidRDefault="00F57394" w:rsidP="00B16FE9">
            <w:pPr>
              <w:rPr>
                <w:rFonts w:ascii="Arial" w:hAnsi="Arial" w:cs="Arial"/>
                <w:b/>
              </w:rPr>
            </w:pPr>
            <w:r w:rsidRPr="00B16FE9">
              <w:rPr>
                <w:rFonts w:ascii="Arial" w:hAnsi="Arial" w:cs="Arial"/>
                <w:b/>
              </w:rPr>
              <w:t>Qualifications / Training</w:t>
            </w:r>
          </w:p>
        </w:tc>
        <w:tc>
          <w:tcPr>
            <w:tcW w:w="5811" w:type="dxa"/>
          </w:tcPr>
          <w:p w14:paraId="00E8D7AD" w14:textId="50B454EB" w:rsidR="009C58DE" w:rsidRDefault="00367F35" w:rsidP="00E87446">
            <w:pPr>
              <w:pStyle w:val="ListParagraph"/>
              <w:numPr>
                <w:ilvl w:val="0"/>
                <w:numId w:val="3"/>
              </w:numPr>
              <w:spacing w:after="60"/>
              <w:ind w:left="317" w:hanging="284"/>
              <w:rPr>
                <w:rFonts w:ascii="Arial" w:hAnsi="Arial" w:cs="Arial"/>
              </w:rPr>
            </w:pPr>
            <w:r>
              <w:rPr>
                <w:rFonts w:ascii="Arial" w:hAnsi="Arial"/>
              </w:rPr>
              <w:t>E</w:t>
            </w:r>
            <w:r w:rsidR="009C58DE">
              <w:rPr>
                <w:rFonts w:ascii="Arial" w:hAnsi="Arial"/>
              </w:rPr>
              <w:t>xperience in the field of Revenues (Council Tax and Business Rates).</w:t>
            </w:r>
          </w:p>
          <w:p w14:paraId="1C6A69A8" w14:textId="312A937D" w:rsidR="009C58DE" w:rsidRPr="00F57394" w:rsidRDefault="00F57394" w:rsidP="00367F35">
            <w:pPr>
              <w:pStyle w:val="ListParagraph"/>
              <w:numPr>
                <w:ilvl w:val="0"/>
                <w:numId w:val="3"/>
              </w:numPr>
              <w:spacing w:after="60"/>
              <w:ind w:left="317" w:hanging="284"/>
              <w:rPr>
                <w:rFonts w:ascii="Arial" w:hAnsi="Arial" w:cs="Arial"/>
              </w:rPr>
            </w:pPr>
            <w:r w:rsidRPr="00F57394">
              <w:rPr>
                <w:rFonts w:ascii="Arial" w:hAnsi="Arial" w:cs="Arial"/>
              </w:rPr>
              <w:t>Evidence of continuing professional development.</w:t>
            </w:r>
          </w:p>
        </w:tc>
        <w:tc>
          <w:tcPr>
            <w:tcW w:w="5812" w:type="dxa"/>
          </w:tcPr>
          <w:p w14:paraId="54105EB2" w14:textId="77777777" w:rsidR="00B16FE9" w:rsidRDefault="00EA46BD" w:rsidP="009C58DE">
            <w:pPr>
              <w:pStyle w:val="ListParagraph"/>
              <w:numPr>
                <w:ilvl w:val="0"/>
                <w:numId w:val="1"/>
              </w:numPr>
              <w:spacing w:after="60"/>
              <w:contextualSpacing w:val="0"/>
              <w:rPr>
                <w:rFonts w:ascii="Arial" w:hAnsi="Arial" w:cs="Arial"/>
              </w:rPr>
            </w:pPr>
            <w:r>
              <w:rPr>
                <w:rFonts w:ascii="Arial" w:hAnsi="Arial" w:cs="Arial"/>
              </w:rPr>
              <w:t xml:space="preserve">Membership of the IRRV – </w:t>
            </w:r>
            <w:r w:rsidR="003313E3">
              <w:rPr>
                <w:rFonts w:ascii="Arial" w:hAnsi="Arial" w:cs="Arial"/>
              </w:rPr>
              <w:t>Level 3 Certificate</w:t>
            </w:r>
          </w:p>
          <w:p w14:paraId="041E565B" w14:textId="0CD1E4B4" w:rsidR="009C58DE" w:rsidRPr="009C58DE" w:rsidRDefault="009C58DE" w:rsidP="009C58DE">
            <w:pPr>
              <w:pStyle w:val="ListParagraph"/>
              <w:numPr>
                <w:ilvl w:val="0"/>
                <w:numId w:val="1"/>
              </w:numPr>
              <w:spacing w:after="60"/>
              <w:rPr>
                <w:rFonts w:ascii="Arial" w:hAnsi="Arial" w:cs="Arial"/>
              </w:rPr>
            </w:pPr>
            <w:r w:rsidRPr="00F57394">
              <w:rPr>
                <w:rFonts w:ascii="Arial" w:hAnsi="Arial" w:cs="Arial"/>
              </w:rPr>
              <w:t>Educated to degree level or equivalent</w:t>
            </w:r>
            <w:r>
              <w:rPr>
                <w:rFonts w:ascii="Arial" w:hAnsi="Arial" w:cs="Arial"/>
              </w:rPr>
              <w:t xml:space="preserve"> in a relevant subject </w:t>
            </w:r>
          </w:p>
        </w:tc>
      </w:tr>
      <w:tr w:rsidR="00B16FE9" w14:paraId="5971EAE7" w14:textId="77777777" w:rsidTr="00714B5B">
        <w:tc>
          <w:tcPr>
            <w:tcW w:w="2122" w:type="dxa"/>
          </w:tcPr>
          <w:p w14:paraId="2672ECB4" w14:textId="77777777" w:rsidR="00B16FE9" w:rsidRPr="00F57394" w:rsidRDefault="00F57394" w:rsidP="00B16FE9">
            <w:pPr>
              <w:rPr>
                <w:rFonts w:ascii="Arial" w:hAnsi="Arial" w:cs="Arial"/>
                <w:b/>
              </w:rPr>
            </w:pPr>
            <w:r w:rsidRPr="00B16FE9">
              <w:rPr>
                <w:rFonts w:ascii="Arial" w:hAnsi="Arial" w:cs="Arial"/>
                <w:b/>
              </w:rPr>
              <w:t>Knowledge</w:t>
            </w:r>
          </w:p>
        </w:tc>
        <w:tc>
          <w:tcPr>
            <w:tcW w:w="5811" w:type="dxa"/>
          </w:tcPr>
          <w:p w14:paraId="4ED7A188" w14:textId="66A4318E" w:rsidR="000955F5" w:rsidRDefault="000955F5" w:rsidP="00E87446">
            <w:pPr>
              <w:pStyle w:val="ListParagraph"/>
              <w:numPr>
                <w:ilvl w:val="0"/>
                <w:numId w:val="1"/>
              </w:numPr>
              <w:spacing w:after="60"/>
              <w:ind w:left="318" w:hanging="284"/>
              <w:contextualSpacing w:val="0"/>
              <w:rPr>
                <w:rFonts w:ascii="Arial" w:hAnsi="Arial" w:cs="Arial"/>
              </w:rPr>
            </w:pPr>
            <w:r>
              <w:rPr>
                <w:rFonts w:ascii="Arial" w:hAnsi="Arial" w:cs="Arial"/>
              </w:rPr>
              <w:t xml:space="preserve">Detailed knowledge of </w:t>
            </w:r>
            <w:r w:rsidR="003313E3">
              <w:rPr>
                <w:rFonts w:ascii="Arial" w:hAnsi="Arial"/>
              </w:rPr>
              <w:t>Council Tax and Business Rates</w:t>
            </w:r>
            <w:r>
              <w:rPr>
                <w:rFonts w:ascii="Arial" w:hAnsi="Arial" w:cs="Arial"/>
              </w:rPr>
              <w:t xml:space="preserve"> Legislation.</w:t>
            </w:r>
            <w:r w:rsidR="004D3288">
              <w:rPr>
                <w:rFonts w:ascii="Arial" w:hAnsi="Arial" w:cs="Arial"/>
                <w:color w:val="FF0000"/>
              </w:rPr>
              <w:t xml:space="preserve"> </w:t>
            </w:r>
          </w:p>
          <w:p w14:paraId="6E105C00" w14:textId="2503EB61" w:rsidR="004C5402" w:rsidRPr="002F27FC" w:rsidRDefault="004C5402" w:rsidP="00E87446">
            <w:pPr>
              <w:pStyle w:val="ListParagraph"/>
              <w:numPr>
                <w:ilvl w:val="0"/>
                <w:numId w:val="1"/>
              </w:numPr>
              <w:spacing w:after="60"/>
              <w:ind w:left="318" w:hanging="284"/>
              <w:contextualSpacing w:val="0"/>
              <w:rPr>
                <w:rFonts w:ascii="Arial" w:hAnsi="Arial" w:cs="Arial"/>
                <w:i/>
              </w:rPr>
            </w:pPr>
            <w:r w:rsidRPr="002F27FC">
              <w:rPr>
                <w:rFonts w:ascii="Arial" w:hAnsi="Arial" w:cs="Arial"/>
              </w:rPr>
              <w:t>Knowledgeable and competent in the use of IT systems</w:t>
            </w:r>
            <w:r w:rsidR="004D3288" w:rsidRPr="002F27FC">
              <w:rPr>
                <w:rFonts w:ascii="Arial" w:hAnsi="Arial" w:cs="Arial"/>
              </w:rPr>
              <w:t xml:space="preserve"> </w:t>
            </w:r>
            <w:r w:rsidR="002F27FC" w:rsidRPr="002F27FC">
              <w:rPr>
                <w:rFonts w:ascii="Arial" w:hAnsi="Arial" w:cs="Arial"/>
              </w:rPr>
              <w:t>N</w:t>
            </w:r>
            <w:r w:rsidR="004D3288" w:rsidRPr="002F27FC">
              <w:rPr>
                <w:rFonts w:ascii="Arial" w:hAnsi="Arial" w:cs="Arial"/>
              </w:rPr>
              <w:t xml:space="preserve">orthgate and </w:t>
            </w:r>
            <w:r w:rsidR="002F27FC" w:rsidRPr="002F27FC">
              <w:rPr>
                <w:rFonts w:ascii="Arial" w:hAnsi="Arial" w:cs="Arial"/>
              </w:rPr>
              <w:t>B</w:t>
            </w:r>
            <w:r w:rsidR="004D3288" w:rsidRPr="002F27FC">
              <w:rPr>
                <w:rFonts w:ascii="Arial" w:hAnsi="Arial" w:cs="Arial"/>
              </w:rPr>
              <w:t xml:space="preserve">usiness </w:t>
            </w:r>
            <w:r w:rsidR="002F27FC" w:rsidRPr="002F27FC">
              <w:rPr>
                <w:rFonts w:ascii="Arial" w:hAnsi="Arial" w:cs="Arial"/>
              </w:rPr>
              <w:t>O</w:t>
            </w:r>
            <w:r w:rsidR="004D3288" w:rsidRPr="002F27FC">
              <w:rPr>
                <w:rFonts w:ascii="Arial" w:hAnsi="Arial" w:cs="Arial"/>
              </w:rPr>
              <w:t>bjects</w:t>
            </w:r>
          </w:p>
          <w:p w14:paraId="3862CAD7" w14:textId="77777777" w:rsidR="00F57394" w:rsidRPr="00B16FE9" w:rsidRDefault="00F57394" w:rsidP="00E87446">
            <w:pPr>
              <w:pStyle w:val="ListParagraph"/>
              <w:numPr>
                <w:ilvl w:val="0"/>
                <w:numId w:val="1"/>
              </w:numPr>
              <w:spacing w:after="60"/>
              <w:ind w:left="317" w:hanging="284"/>
              <w:rPr>
                <w:rFonts w:ascii="Arial" w:hAnsi="Arial" w:cs="Arial"/>
              </w:rPr>
            </w:pPr>
            <w:r w:rsidRPr="00B16FE9">
              <w:rPr>
                <w:rFonts w:ascii="Arial" w:hAnsi="Arial" w:cs="Arial"/>
              </w:rPr>
              <w:t>In depth awareness, knowledge and adherence to Information Governance/Data Protection principles.</w:t>
            </w:r>
          </w:p>
          <w:p w14:paraId="57F71CB4" w14:textId="77777777" w:rsidR="00B16FE9" w:rsidRDefault="00F57394" w:rsidP="00E87446">
            <w:pPr>
              <w:pStyle w:val="ListParagraph"/>
              <w:numPr>
                <w:ilvl w:val="0"/>
                <w:numId w:val="1"/>
              </w:numPr>
              <w:ind w:left="317" w:hanging="284"/>
              <w:rPr>
                <w:rFonts w:ascii="Arial" w:hAnsi="Arial" w:cs="Arial"/>
              </w:rPr>
            </w:pPr>
            <w:r w:rsidRPr="00F57394">
              <w:rPr>
                <w:rFonts w:ascii="Arial" w:hAnsi="Arial" w:cs="Arial"/>
              </w:rPr>
              <w:t>Awareness and knowledge and commitment to Equality and Diversity and Health and Safety legislation and of safeguarding responsibilities.</w:t>
            </w:r>
          </w:p>
          <w:p w14:paraId="410C7E36" w14:textId="07133B83" w:rsidR="00EA46BD" w:rsidRPr="00EA46BD" w:rsidRDefault="00EA46BD" w:rsidP="00322E61">
            <w:pPr>
              <w:pStyle w:val="ListParagraph"/>
              <w:spacing w:after="60"/>
              <w:ind w:left="318"/>
              <w:contextualSpacing w:val="0"/>
              <w:rPr>
                <w:rFonts w:ascii="Arial" w:hAnsi="Arial" w:cs="Arial"/>
              </w:rPr>
            </w:pPr>
          </w:p>
        </w:tc>
        <w:tc>
          <w:tcPr>
            <w:tcW w:w="5812" w:type="dxa"/>
          </w:tcPr>
          <w:p w14:paraId="70737CC4" w14:textId="77777777" w:rsidR="003313E3" w:rsidRDefault="006F6968" w:rsidP="00E87446">
            <w:pPr>
              <w:pStyle w:val="ListParagraph"/>
              <w:numPr>
                <w:ilvl w:val="0"/>
                <w:numId w:val="1"/>
              </w:numPr>
              <w:spacing w:after="60"/>
              <w:ind w:left="318" w:hanging="284"/>
              <w:contextualSpacing w:val="0"/>
              <w:rPr>
                <w:rFonts w:ascii="Arial" w:hAnsi="Arial" w:cs="Arial"/>
              </w:rPr>
            </w:pPr>
            <w:r w:rsidRPr="003313E3">
              <w:rPr>
                <w:rFonts w:ascii="Arial" w:hAnsi="Arial" w:cs="Arial"/>
              </w:rPr>
              <w:t>Knowledge and understanding of local government and of the areas of responsibility</w:t>
            </w:r>
            <w:r w:rsidR="00EE01B1" w:rsidRPr="003313E3">
              <w:rPr>
                <w:rFonts w:ascii="Arial" w:hAnsi="Arial" w:cs="Arial"/>
              </w:rPr>
              <w:t>.</w:t>
            </w:r>
          </w:p>
          <w:p w14:paraId="740EF483" w14:textId="77777777" w:rsidR="003313E3" w:rsidRDefault="003313E3" w:rsidP="00E87446">
            <w:pPr>
              <w:pStyle w:val="ListParagraph"/>
              <w:numPr>
                <w:ilvl w:val="0"/>
                <w:numId w:val="1"/>
              </w:numPr>
              <w:spacing w:after="60"/>
              <w:ind w:left="318" w:hanging="284"/>
              <w:contextualSpacing w:val="0"/>
              <w:rPr>
                <w:rFonts w:ascii="Arial" w:hAnsi="Arial" w:cs="Arial"/>
              </w:rPr>
            </w:pPr>
            <w:r>
              <w:rPr>
                <w:rFonts w:ascii="Arial" w:hAnsi="Arial" w:cs="Arial"/>
              </w:rPr>
              <w:t>Good knowledge of Universal Credit and other Welfare Benefits</w:t>
            </w:r>
          </w:p>
          <w:p w14:paraId="520A669A" w14:textId="01F0AACF" w:rsidR="003313E3" w:rsidRDefault="003313E3" w:rsidP="00E87446">
            <w:pPr>
              <w:pStyle w:val="ListParagraph"/>
              <w:numPr>
                <w:ilvl w:val="0"/>
                <w:numId w:val="1"/>
              </w:numPr>
              <w:spacing w:after="60"/>
              <w:ind w:left="318" w:hanging="284"/>
              <w:contextualSpacing w:val="0"/>
              <w:rPr>
                <w:rFonts w:ascii="Arial" w:hAnsi="Arial" w:cs="Arial"/>
              </w:rPr>
            </w:pPr>
            <w:r>
              <w:rPr>
                <w:rFonts w:ascii="Arial" w:hAnsi="Arial" w:cs="Arial"/>
              </w:rPr>
              <w:t>Knowledge of Housing Benefit and Council Tax Reduction</w:t>
            </w:r>
          </w:p>
          <w:p w14:paraId="396DCA94" w14:textId="198658D3" w:rsidR="000175E8" w:rsidRPr="003313E3" w:rsidRDefault="000175E8" w:rsidP="00E87446">
            <w:pPr>
              <w:pStyle w:val="ListParagraph"/>
              <w:numPr>
                <w:ilvl w:val="0"/>
                <w:numId w:val="1"/>
              </w:numPr>
              <w:spacing w:after="60"/>
              <w:ind w:left="318" w:hanging="284"/>
              <w:contextualSpacing w:val="0"/>
              <w:rPr>
                <w:rFonts w:ascii="Arial" w:hAnsi="Arial" w:cs="Arial"/>
              </w:rPr>
            </w:pPr>
            <w:r w:rsidRPr="003313E3">
              <w:rPr>
                <w:rFonts w:ascii="Arial" w:hAnsi="Arial" w:cs="Arial"/>
              </w:rPr>
              <w:t>Basic knowledge and understanding of Fraud legislation</w:t>
            </w:r>
          </w:p>
          <w:p w14:paraId="4549A530" w14:textId="09345AAA" w:rsidR="000B4D43" w:rsidRDefault="000B4D43" w:rsidP="00E87446">
            <w:pPr>
              <w:pStyle w:val="ListParagraph"/>
              <w:numPr>
                <w:ilvl w:val="0"/>
                <w:numId w:val="1"/>
              </w:numPr>
              <w:spacing w:after="60"/>
              <w:ind w:left="317" w:hanging="284"/>
              <w:contextualSpacing w:val="0"/>
              <w:rPr>
                <w:rFonts w:ascii="Arial" w:hAnsi="Arial" w:cs="Arial"/>
              </w:rPr>
            </w:pPr>
            <w:r>
              <w:rPr>
                <w:rFonts w:ascii="Arial" w:hAnsi="Arial" w:cs="Arial"/>
              </w:rPr>
              <w:t>Knowledgeable and competent in the use the Civica document image system.</w:t>
            </w:r>
          </w:p>
          <w:p w14:paraId="67DF21FB" w14:textId="2269A635" w:rsidR="004D3288" w:rsidRPr="002F27FC" w:rsidRDefault="004D3288" w:rsidP="00E87446">
            <w:pPr>
              <w:pStyle w:val="ListParagraph"/>
              <w:numPr>
                <w:ilvl w:val="0"/>
                <w:numId w:val="1"/>
              </w:numPr>
              <w:spacing w:after="60"/>
              <w:ind w:left="317" w:hanging="284"/>
              <w:contextualSpacing w:val="0"/>
              <w:rPr>
                <w:rFonts w:ascii="Arial" w:hAnsi="Arial" w:cs="Arial"/>
              </w:rPr>
            </w:pPr>
            <w:r w:rsidRPr="002F27FC">
              <w:rPr>
                <w:rFonts w:ascii="Arial" w:hAnsi="Arial" w:cs="Arial"/>
              </w:rPr>
              <w:t xml:space="preserve">Knowledgeable and competent in the use </w:t>
            </w:r>
            <w:r w:rsidR="002F27FC" w:rsidRPr="002F27FC">
              <w:rPr>
                <w:rFonts w:ascii="Arial" w:hAnsi="Arial" w:cs="Arial"/>
              </w:rPr>
              <w:t xml:space="preserve">of </w:t>
            </w:r>
            <w:r w:rsidRPr="002F27FC">
              <w:rPr>
                <w:rFonts w:ascii="Arial" w:hAnsi="Arial" w:cs="Arial"/>
              </w:rPr>
              <w:t>Financial reconciliation</w:t>
            </w:r>
          </w:p>
          <w:p w14:paraId="7F429C29" w14:textId="77777777" w:rsidR="000175E8" w:rsidRPr="004C5402" w:rsidRDefault="000175E8" w:rsidP="004C5402">
            <w:pPr>
              <w:spacing w:after="60"/>
              <w:rPr>
                <w:rFonts w:ascii="Arial" w:hAnsi="Arial" w:cs="Arial"/>
              </w:rPr>
            </w:pPr>
          </w:p>
          <w:p w14:paraId="1752AADF" w14:textId="77777777" w:rsidR="00B16FE9" w:rsidRPr="00716B2A" w:rsidRDefault="00B16FE9" w:rsidP="00716B2A">
            <w:pPr>
              <w:spacing w:after="60"/>
              <w:ind w:left="34"/>
              <w:rPr>
                <w:rFonts w:ascii="Arial" w:hAnsi="Arial" w:cs="Arial"/>
              </w:rPr>
            </w:pPr>
          </w:p>
        </w:tc>
      </w:tr>
      <w:tr w:rsidR="00B16FE9" w14:paraId="1FDD5717" w14:textId="77777777" w:rsidTr="00714B5B">
        <w:tc>
          <w:tcPr>
            <w:tcW w:w="2122" w:type="dxa"/>
          </w:tcPr>
          <w:p w14:paraId="024D7B1C" w14:textId="1DE41140" w:rsidR="00B16FE9" w:rsidRPr="00F57394" w:rsidRDefault="00F57394" w:rsidP="00B16FE9">
            <w:pPr>
              <w:rPr>
                <w:rFonts w:ascii="Arial" w:hAnsi="Arial" w:cs="Arial"/>
                <w:b/>
              </w:rPr>
            </w:pPr>
            <w:r w:rsidRPr="00B16FE9">
              <w:rPr>
                <w:rFonts w:ascii="Arial" w:hAnsi="Arial" w:cs="Arial"/>
                <w:b/>
              </w:rPr>
              <w:t>Experience</w:t>
            </w:r>
          </w:p>
        </w:tc>
        <w:tc>
          <w:tcPr>
            <w:tcW w:w="5811" w:type="dxa"/>
          </w:tcPr>
          <w:p w14:paraId="5FA1DB7C" w14:textId="2367B21F" w:rsidR="00B16FE9" w:rsidRDefault="000955F5" w:rsidP="00E87446">
            <w:pPr>
              <w:pStyle w:val="ListParagraph"/>
              <w:numPr>
                <w:ilvl w:val="0"/>
                <w:numId w:val="1"/>
              </w:numPr>
              <w:spacing w:after="60"/>
              <w:ind w:left="317" w:hanging="284"/>
              <w:contextualSpacing w:val="0"/>
              <w:rPr>
                <w:rFonts w:ascii="Arial" w:hAnsi="Arial" w:cs="Arial"/>
              </w:rPr>
            </w:pPr>
            <w:r>
              <w:rPr>
                <w:rFonts w:ascii="Arial" w:hAnsi="Arial" w:cs="Arial"/>
              </w:rPr>
              <w:t>Experience of working in a customer focused environment</w:t>
            </w:r>
            <w:r w:rsidR="0024264F">
              <w:rPr>
                <w:rFonts w:ascii="Arial" w:hAnsi="Arial" w:cs="Arial"/>
              </w:rPr>
              <w:t xml:space="preserve"> and on a one to one basis</w:t>
            </w:r>
            <w:r>
              <w:rPr>
                <w:rFonts w:ascii="Arial" w:hAnsi="Arial" w:cs="Arial"/>
              </w:rPr>
              <w:t>.</w:t>
            </w:r>
          </w:p>
          <w:p w14:paraId="7FF41BA4" w14:textId="7E940A41" w:rsidR="000955F5" w:rsidRDefault="000955F5" w:rsidP="00E87446">
            <w:pPr>
              <w:pStyle w:val="ListParagraph"/>
              <w:numPr>
                <w:ilvl w:val="0"/>
                <w:numId w:val="1"/>
              </w:numPr>
              <w:spacing w:after="60"/>
              <w:ind w:left="317" w:hanging="284"/>
              <w:contextualSpacing w:val="0"/>
              <w:rPr>
                <w:rFonts w:ascii="Arial" w:hAnsi="Arial" w:cs="Arial"/>
              </w:rPr>
            </w:pPr>
            <w:r>
              <w:rPr>
                <w:rFonts w:ascii="Arial" w:hAnsi="Arial" w:cs="Arial"/>
              </w:rPr>
              <w:t xml:space="preserve">Experience of working with clients seeking advice and guidance for </w:t>
            </w:r>
            <w:r w:rsidR="003313E3">
              <w:rPr>
                <w:rFonts w:ascii="Arial" w:hAnsi="Arial" w:cs="Arial"/>
              </w:rPr>
              <w:t>Council Tax &amp; Business Rates</w:t>
            </w:r>
          </w:p>
          <w:p w14:paraId="3C94ADB9" w14:textId="44016901" w:rsidR="000955F5" w:rsidRDefault="000955F5" w:rsidP="00E87446">
            <w:pPr>
              <w:pStyle w:val="ListParagraph"/>
              <w:numPr>
                <w:ilvl w:val="0"/>
                <w:numId w:val="1"/>
              </w:numPr>
              <w:spacing w:after="60"/>
              <w:ind w:left="317" w:hanging="284"/>
              <w:contextualSpacing w:val="0"/>
              <w:rPr>
                <w:rFonts w:ascii="Arial" w:hAnsi="Arial" w:cs="Arial"/>
              </w:rPr>
            </w:pPr>
            <w:r>
              <w:rPr>
                <w:rFonts w:ascii="Arial" w:hAnsi="Arial" w:cs="Arial"/>
              </w:rPr>
              <w:t>Experience of working to tight deadlines on own initiative</w:t>
            </w:r>
            <w:r w:rsidR="000175E8">
              <w:rPr>
                <w:rFonts w:ascii="Arial" w:hAnsi="Arial" w:cs="Arial"/>
              </w:rPr>
              <w:t xml:space="preserve"> and meeting targets</w:t>
            </w:r>
            <w:r>
              <w:rPr>
                <w:rFonts w:ascii="Arial" w:hAnsi="Arial" w:cs="Arial"/>
              </w:rPr>
              <w:t>.</w:t>
            </w:r>
          </w:p>
          <w:p w14:paraId="3C430EE0" w14:textId="77777777" w:rsidR="000955F5" w:rsidRDefault="000955F5" w:rsidP="00E87446">
            <w:pPr>
              <w:pStyle w:val="ListParagraph"/>
              <w:numPr>
                <w:ilvl w:val="0"/>
                <w:numId w:val="1"/>
              </w:numPr>
              <w:spacing w:after="60"/>
              <w:ind w:left="317" w:hanging="284"/>
              <w:contextualSpacing w:val="0"/>
              <w:rPr>
                <w:rFonts w:ascii="Arial" w:hAnsi="Arial" w:cs="Arial"/>
              </w:rPr>
            </w:pPr>
            <w:r>
              <w:rPr>
                <w:rFonts w:ascii="Arial" w:hAnsi="Arial" w:cs="Arial"/>
              </w:rPr>
              <w:t>Experience of handling queries, advising and negotiating</w:t>
            </w:r>
          </w:p>
          <w:p w14:paraId="3DFDD65B" w14:textId="65C53D85" w:rsidR="004D3288" w:rsidRPr="00FE5A56" w:rsidRDefault="004D3288" w:rsidP="00E87446">
            <w:pPr>
              <w:pStyle w:val="ListParagraph"/>
              <w:numPr>
                <w:ilvl w:val="0"/>
                <w:numId w:val="1"/>
              </w:numPr>
              <w:spacing w:after="60"/>
              <w:ind w:left="317" w:hanging="284"/>
              <w:contextualSpacing w:val="0"/>
              <w:rPr>
                <w:rFonts w:ascii="Arial" w:hAnsi="Arial" w:cs="Arial"/>
              </w:rPr>
            </w:pPr>
          </w:p>
        </w:tc>
        <w:tc>
          <w:tcPr>
            <w:tcW w:w="5812" w:type="dxa"/>
          </w:tcPr>
          <w:p w14:paraId="1BB865DC" w14:textId="77777777" w:rsidR="003313E3" w:rsidRDefault="003313E3" w:rsidP="00E87446">
            <w:pPr>
              <w:pStyle w:val="ListParagraph"/>
              <w:numPr>
                <w:ilvl w:val="0"/>
                <w:numId w:val="1"/>
              </w:numPr>
              <w:spacing w:after="60"/>
              <w:ind w:left="317" w:hanging="284"/>
              <w:contextualSpacing w:val="0"/>
              <w:rPr>
                <w:rFonts w:ascii="Arial" w:hAnsi="Arial" w:cs="Arial"/>
              </w:rPr>
            </w:pPr>
            <w:r w:rsidRPr="000955F5">
              <w:rPr>
                <w:rFonts w:ascii="Arial" w:hAnsi="Arial" w:cs="Arial"/>
              </w:rPr>
              <w:t xml:space="preserve">Experience of working with clients seeking advice and guidance for </w:t>
            </w:r>
            <w:r>
              <w:rPr>
                <w:rFonts w:ascii="Arial" w:hAnsi="Arial" w:cs="Arial"/>
              </w:rPr>
              <w:t>Universal Credit</w:t>
            </w:r>
          </w:p>
          <w:p w14:paraId="4E153D4B" w14:textId="0523C804" w:rsidR="00B1765B" w:rsidRPr="004D3288" w:rsidRDefault="004D3288" w:rsidP="00EE3413">
            <w:pPr>
              <w:pStyle w:val="ListParagraph"/>
              <w:numPr>
                <w:ilvl w:val="0"/>
                <w:numId w:val="1"/>
              </w:numPr>
              <w:spacing w:after="60"/>
              <w:ind w:left="318" w:hanging="284"/>
              <w:rPr>
                <w:rFonts w:ascii="Arial" w:hAnsi="Arial" w:cs="Arial"/>
              </w:rPr>
            </w:pPr>
            <w:r w:rsidRPr="002F27FC">
              <w:rPr>
                <w:rFonts w:ascii="Arial" w:hAnsi="Arial" w:cs="Arial"/>
              </w:rPr>
              <w:t>Experience of financial reconciliation</w:t>
            </w:r>
          </w:p>
        </w:tc>
      </w:tr>
      <w:tr w:rsidR="00B16FE9" w14:paraId="6E86CE17" w14:textId="77777777" w:rsidTr="00714B5B">
        <w:tc>
          <w:tcPr>
            <w:tcW w:w="2122" w:type="dxa"/>
          </w:tcPr>
          <w:p w14:paraId="0962D5F7" w14:textId="2ED96A06" w:rsidR="00B16FE9" w:rsidRPr="00F57394" w:rsidRDefault="00F57394" w:rsidP="00B16FE9">
            <w:pPr>
              <w:rPr>
                <w:rFonts w:ascii="Arial" w:hAnsi="Arial" w:cs="Arial"/>
                <w:b/>
              </w:rPr>
            </w:pPr>
            <w:r w:rsidRPr="00B16FE9">
              <w:rPr>
                <w:rFonts w:ascii="Arial" w:hAnsi="Arial" w:cs="Arial"/>
                <w:b/>
              </w:rPr>
              <w:lastRenderedPageBreak/>
              <w:t>Occupational Skills</w:t>
            </w:r>
          </w:p>
        </w:tc>
        <w:tc>
          <w:tcPr>
            <w:tcW w:w="5811" w:type="dxa"/>
          </w:tcPr>
          <w:p w14:paraId="57956B74" w14:textId="0496055E" w:rsidR="00B16FE9" w:rsidRPr="004D1627" w:rsidRDefault="00FE5A56" w:rsidP="00E87446">
            <w:pPr>
              <w:pStyle w:val="ListParagraph"/>
              <w:numPr>
                <w:ilvl w:val="0"/>
                <w:numId w:val="6"/>
              </w:numPr>
              <w:ind w:left="317" w:hanging="284"/>
              <w:rPr>
                <w:rFonts w:ascii="Arial" w:hAnsi="Arial" w:cs="Arial"/>
              </w:rPr>
            </w:pPr>
            <w:r w:rsidRPr="004D1627">
              <w:rPr>
                <w:rFonts w:ascii="Arial" w:hAnsi="Arial" w:cs="Arial"/>
              </w:rPr>
              <w:t>Ability to plan, allocate and evaluate workloads, determining work methods to achieve objectives</w:t>
            </w:r>
          </w:p>
          <w:p w14:paraId="63386040" w14:textId="0FDAC2BB" w:rsidR="00FE5A56" w:rsidRPr="00FE5A56" w:rsidRDefault="00FE5A56" w:rsidP="00E87446">
            <w:pPr>
              <w:numPr>
                <w:ilvl w:val="0"/>
                <w:numId w:val="5"/>
              </w:numPr>
              <w:ind w:left="357" w:hanging="357"/>
              <w:rPr>
                <w:rFonts w:ascii="Arial" w:hAnsi="Arial" w:cs="Arial"/>
              </w:rPr>
            </w:pPr>
            <w:r w:rsidRPr="00FE5A56">
              <w:rPr>
                <w:rFonts w:ascii="Arial" w:hAnsi="Arial" w:cs="Arial"/>
              </w:rPr>
              <w:t>Ability to seek, evaluate and organise information to aid decision making</w:t>
            </w:r>
            <w:r w:rsidR="00EE01B1">
              <w:rPr>
                <w:rFonts w:ascii="Arial" w:hAnsi="Arial" w:cs="Arial"/>
              </w:rPr>
              <w:t>.</w:t>
            </w:r>
          </w:p>
          <w:p w14:paraId="0FEE438E" w14:textId="566D2C84" w:rsidR="00FE5A56" w:rsidRPr="00EE7928" w:rsidRDefault="00FE5A56" w:rsidP="00E87446">
            <w:pPr>
              <w:pStyle w:val="ListParagraph"/>
              <w:numPr>
                <w:ilvl w:val="0"/>
                <w:numId w:val="5"/>
              </w:numPr>
              <w:ind w:left="317" w:hanging="284"/>
              <w:rPr>
                <w:rFonts w:ascii="Arial" w:hAnsi="Arial" w:cs="Arial"/>
              </w:rPr>
            </w:pPr>
            <w:r w:rsidRPr="00EE7928">
              <w:rPr>
                <w:rFonts w:ascii="Arial" w:hAnsi="Arial" w:cs="Arial"/>
              </w:rPr>
              <w:t>Ability to exchange information to solve prob</w:t>
            </w:r>
            <w:r w:rsidR="00EE7928" w:rsidRPr="00EE7928">
              <w:rPr>
                <w:rFonts w:ascii="Arial" w:hAnsi="Arial" w:cs="Arial"/>
              </w:rPr>
              <w:t>lems and make decisions through l</w:t>
            </w:r>
            <w:r w:rsidRPr="00EE7928">
              <w:rPr>
                <w:rFonts w:ascii="Arial" w:hAnsi="Arial" w:cs="Arial"/>
              </w:rPr>
              <w:t>eading and contributing to meetings and group discussions to solve problems and make decisions</w:t>
            </w:r>
            <w:r w:rsidR="00EE01B1">
              <w:rPr>
                <w:rFonts w:ascii="Arial" w:hAnsi="Arial" w:cs="Arial"/>
              </w:rPr>
              <w:t>.</w:t>
            </w:r>
          </w:p>
          <w:p w14:paraId="7CCED895" w14:textId="77777777" w:rsidR="00FE5A56" w:rsidRDefault="00FE5A56" w:rsidP="00E87446">
            <w:pPr>
              <w:numPr>
                <w:ilvl w:val="0"/>
                <w:numId w:val="5"/>
              </w:numPr>
              <w:ind w:left="357" w:hanging="357"/>
              <w:rPr>
                <w:rFonts w:ascii="Arial" w:hAnsi="Arial" w:cs="Arial"/>
              </w:rPr>
            </w:pPr>
            <w:r w:rsidRPr="000E175D">
              <w:rPr>
                <w:rFonts w:ascii="Arial" w:hAnsi="Arial" w:cs="Arial"/>
              </w:rPr>
              <w:t>Ability to create, maintain and enhance con</w:t>
            </w:r>
            <w:r>
              <w:rPr>
                <w:rFonts w:ascii="Arial" w:hAnsi="Arial" w:cs="Arial"/>
              </w:rPr>
              <w:t>structive working relationships.</w:t>
            </w:r>
          </w:p>
          <w:p w14:paraId="2657C537" w14:textId="77777777" w:rsidR="00EA46BD" w:rsidRDefault="00EA46BD" w:rsidP="00E87446">
            <w:pPr>
              <w:numPr>
                <w:ilvl w:val="0"/>
                <w:numId w:val="5"/>
              </w:numPr>
              <w:ind w:left="357" w:hanging="357"/>
              <w:rPr>
                <w:rFonts w:ascii="Arial" w:hAnsi="Arial" w:cs="Arial"/>
              </w:rPr>
            </w:pPr>
            <w:r>
              <w:rPr>
                <w:rFonts w:ascii="Arial" w:hAnsi="Arial" w:cs="Arial"/>
              </w:rPr>
              <w:t>Ability to prioritise workload and work within defined processes and procedures to strict deadlines</w:t>
            </w:r>
          </w:p>
          <w:p w14:paraId="6A6F93E2" w14:textId="0AA201D3" w:rsidR="004C5402" w:rsidRDefault="004C5402" w:rsidP="00E87446">
            <w:pPr>
              <w:numPr>
                <w:ilvl w:val="0"/>
                <w:numId w:val="5"/>
              </w:numPr>
              <w:ind w:left="360"/>
              <w:rPr>
                <w:rFonts w:ascii="Arial" w:hAnsi="Arial" w:cs="Arial"/>
              </w:rPr>
            </w:pPr>
            <w:r>
              <w:rPr>
                <w:rFonts w:ascii="Arial" w:hAnsi="Arial" w:cs="Arial"/>
              </w:rPr>
              <w:t>Takes ownership of customer issues and ensures they are resolved</w:t>
            </w:r>
          </w:p>
          <w:p w14:paraId="4010E4A1" w14:textId="5C30CE03" w:rsidR="004C5402" w:rsidRPr="004C5402" w:rsidRDefault="004C5402" w:rsidP="00E87446">
            <w:pPr>
              <w:numPr>
                <w:ilvl w:val="0"/>
                <w:numId w:val="5"/>
              </w:numPr>
              <w:ind w:left="360"/>
              <w:rPr>
                <w:rFonts w:ascii="Arial" w:hAnsi="Arial" w:cs="Arial"/>
              </w:rPr>
            </w:pPr>
            <w:r>
              <w:rPr>
                <w:rFonts w:ascii="Arial" w:hAnsi="Arial" w:cs="Arial"/>
              </w:rPr>
              <w:t>Interpersonal skills required to communicate effectively, confidently and professionally with customers</w:t>
            </w:r>
          </w:p>
          <w:p w14:paraId="72536A54" w14:textId="7A3C1862" w:rsidR="004C5402" w:rsidRPr="004C5402" w:rsidRDefault="000B4D43" w:rsidP="00E87446">
            <w:pPr>
              <w:numPr>
                <w:ilvl w:val="0"/>
                <w:numId w:val="5"/>
              </w:numPr>
              <w:ind w:left="360"/>
              <w:rPr>
                <w:rFonts w:ascii="Arial" w:hAnsi="Arial" w:cs="Arial"/>
              </w:rPr>
            </w:pPr>
            <w:r>
              <w:rPr>
                <w:rFonts w:ascii="Arial" w:hAnsi="Arial" w:cs="Arial"/>
              </w:rPr>
              <w:t>Remain</w:t>
            </w:r>
            <w:r w:rsidR="004C5402">
              <w:rPr>
                <w:rFonts w:ascii="Arial" w:hAnsi="Arial" w:cs="Arial"/>
              </w:rPr>
              <w:t xml:space="preserve"> calm and objective in stressful situations </w:t>
            </w:r>
          </w:p>
          <w:p w14:paraId="10AC8634" w14:textId="72E870FF" w:rsidR="00EA46BD" w:rsidRPr="00AF053D" w:rsidRDefault="00EA46BD" w:rsidP="00E87446">
            <w:pPr>
              <w:numPr>
                <w:ilvl w:val="0"/>
                <w:numId w:val="5"/>
              </w:numPr>
              <w:ind w:left="357" w:hanging="357"/>
              <w:rPr>
                <w:rFonts w:ascii="Arial" w:hAnsi="Arial" w:cs="Arial"/>
              </w:rPr>
            </w:pPr>
            <w:r>
              <w:rPr>
                <w:rFonts w:ascii="Arial" w:hAnsi="Arial" w:cs="Arial"/>
              </w:rPr>
              <w:t>Ability to work as part of a team</w:t>
            </w:r>
          </w:p>
        </w:tc>
        <w:tc>
          <w:tcPr>
            <w:tcW w:w="5812" w:type="dxa"/>
          </w:tcPr>
          <w:p w14:paraId="45A538F4" w14:textId="77777777" w:rsidR="00B16FE9" w:rsidRDefault="00B16FE9" w:rsidP="00B16FE9">
            <w:pPr>
              <w:rPr>
                <w:rFonts w:ascii="Arial" w:hAnsi="Arial" w:cs="Arial"/>
              </w:rPr>
            </w:pPr>
          </w:p>
        </w:tc>
      </w:tr>
      <w:tr w:rsidR="00B16FE9" w14:paraId="61F9BE99" w14:textId="77777777" w:rsidTr="00714B5B">
        <w:tc>
          <w:tcPr>
            <w:tcW w:w="2122" w:type="dxa"/>
          </w:tcPr>
          <w:p w14:paraId="449D464F" w14:textId="103596D7" w:rsidR="00F57394" w:rsidRPr="00B16FE9" w:rsidRDefault="00F57394" w:rsidP="00F57394">
            <w:pPr>
              <w:spacing w:after="60"/>
              <w:rPr>
                <w:rFonts w:ascii="Arial" w:hAnsi="Arial" w:cs="Arial"/>
                <w:b/>
              </w:rPr>
            </w:pPr>
            <w:r w:rsidRPr="00B16FE9">
              <w:rPr>
                <w:rFonts w:ascii="Arial" w:hAnsi="Arial" w:cs="Arial"/>
                <w:b/>
              </w:rPr>
              <w:t>Other</w:t>
            </w:r>
          </w:p>
          <w:p w14:paraId="609F2B93" w14:textId="77777777" w:rsidR="00B16FE9" w:rsidRPr="00F57394" w:rsidRDefault="00B16FE9" w:rsidP="00B16FE9">
            <w:pPr>
              <w:rPr>
                <w:rFonts w:ascii="Arial" w:hAnsi="Arial" w:cs="Arial"/>
                <w:b/>
              </w:rPr>
            </w:pPr>
          </w:p>
        </w:tc>
        <w:tc>
          <w:tcPr>
            <w:tcW w:w="5811" w:type="dxa"/>
          </w:tcPr>
          <w:p w14:paraId="6AC12793" w14:textId="729771FE" w:rsidR="00F57394" w:rsidRPr="00F57394" w:rsidRDefault="00F57394" w:rsidP="00E87446">
            <w:pPr>
              <w:pStyle w:val="ListParagraph"/>
              <w:numPr>
                <w:ilvl w:val="0"/>
                <w:numId w:val="4"/>
              </w:numPr>
              <w:autoSpaceDE w:val="0"/>
              <w:autoSpaceDN w:val="0"/>
              <w:adjustRightInd w:val="0"/>
              <w:ind w:left="317" w:hanging="284"/>
              <w:rPr>
                <w:rFonts w:ascii="Arial" w:hAnsi="Arial" w:cs="Arial"/>
                <w:color w:val="000000"/>
                <w:kern w:val="0"/>
              </w:rPr>
            </w:pPr>
            <w:r w:rsidRPr="00F57394">
              <w:rPr>
                <w:rFonts w:ascii="Arial" w:hAnsi="Arial" w:cs="Arial"/>
                <w:color w:val="000000"/>
                <w:kern w:val="0"/>
              </w:rPr>
              <w:t xml:space="preserve">Highest </w:t>
            </w:r>
            <w:r w:rsidR="00A3224E">
              <w:rPr>
                <w:rFonts w:ascii="Arial" w:hAnsi="Arial" w:cs="Arial"/>
                <w:color w:val="000000"/>
                <w:kern w:val="0"/>
              </w:rPr>
              <w:t>p</w:t>
            </w:r>
            <w:r w:rsidRPr="00F57394">
              <w:rPr>
                <w:rFonts w:ascii="Arial" w:hAnsi="Arial" w:cs="Arial"/>
                <w:color w:val="000000"/>
                <w:kern w:val="0"/>
              </w:rPr>
              <w:t>rofessional integrity</w:t>
            </w:r>
            <w:r w:rsidR="00EE01B1">
              <w:rPr>
                <w:rFonts w:ascii="Arial" w:hAnsi="Arial" w:cs="Arial"/>
                <w:color w:val="000000"/>
                <w:kern w:val="0"/>
              </w:rPr>
              <w:t>.</w:t>
            </w:r>
            <w:r w:rsidRPr="00F57394">
              <w:rPr>
                <w:rFonts w:ascii="Arial" w:hAnsi="Arial" w:cs="Arial"/>
                <w:color w:val="000000"/>
                <w:kern w:val="0"/>
              </w:rPr>
              <w:t xml:space="preserve"> </w:t>
            </w:r>
          </w:p>
          <w:p w14:paraId="0621E5B6" w14:textId="77777777" w:rsidR="00B16FE9" w:rsidRPr="004C5402" w:rsidRDefault="00F57394" w:rsidP="00E87446">
            <w:pPr>
              <w:pStyle w:val="ListParagraph"/>
              <w:numPr>
                <w:ilvl w:val="0"/>
                <w:numId w:val="4"/>
              </w:numPr>
              <w:ind w:left="317" w:hanging="284"/>
              <w:rPr>
                <w:rFonts w:ascii="Arial" w:hAnsi="Arial" w:cs="Arial"/>
              </w:rPr>
            </w:pPr>
            <w:r w:rsidRPr="00F57394">
              <w:rPr>
                <w:rFonts w:ascii="Arial" w:hAnsi="Arial" w:cs="Arial"/>
                <w:color w:val="000000"/>
                <w:kern w:val="0"/>
              </w:rPr>
              <w:t>Personally and professionally resilient</w:t>
            </w:r>
            <w:r w:rsidR="00EE01B1">
              <w:rPr>
                <w:rFonts w:ascii="Arial" w:hAnsi="Arial" w:cs="Arial"/>
                <w:color w:val="000000"/>
                <w:kern w:val="0"/>
              </w:rPr>
              <w:t>.</w:t>
            </w:r>
          </w:p>
          <w:p w14:paraId="0F182592" w14:textId="43C43639" w:rsidR="004C5402" w:rsidRPr="004C5402" w:rsidRDefault="004C5402" w:rsidP="00E87446">
            <w:pPr>
              <w:pStyle w:val="ListParagraph"/>
              <w:numPr>
                <w:ilvl w:val="0"/>
                <w:numId w:val="4"/>
              </w:numPr>
              <w:autoSpaceDE w:val="0"/>
              <w:autoSpaceDN w:val="0"/>
              <w:adjustRightInd w:val="0"/>
              <w:ind w:left="317" w:hanging="284"/>
              <w:rPr>
                <w:rFonts w:ascii="Arial" w:hAnsi="Arial" w:cs="Arial"/>
                <w:color w:val="000000"/>
                <w:kern w:val="0"/>
              </w:rPr>
            </w:pPr>
            <w:r>
              <w:rPr>
                <w:rFonts w:ascii="Arial" w:hAnsi="Arial" w:cs="Arial"/>
                <w:color w:val="000000"/>
                <w:kern w:val="0"/>
              </w:rPr>
              <w:t>Takes a personal responsibility for making things happen.</w:t>
            </w:r>
            <w:r w:rsidRPr="00F57394">
              <w:rPr>
                <w:rFonts w:ascii="Arial" w:hAnsi="Arial" w:cs="Arial"/>
                <w:color w:val="000000"/>
                <w:kern w:val="0"/>
              </w:rPr>
              <w:t xml:space="preserve"> </w:t>
            </w:r>
          </w:p>
        </w:tc>
        <w:tc>
          <w:tcPr>
            <w:tcW w:w="5812" w:type="dxa"/>
          </w:tcPr>
          <w:p w14:paraId="2C660C7C" w14:textId="77777777" w:rsidR="00B16FE9" w:rsidRDefault="00B16FE9" w:rsidP="00B16FE9">
            <w:pPr>
              <w:rPr>
                <w:rFonts w:ascii="Arial" w:hAnsi="Arial" w:cs="Arial"/>
              </w:rPr>
            </w:pPr>
          </w:p>
        </w:tc>
      </w:tr>
    </w:tbl>
    <w:p w14:paraId="4511CD59" w14:textId="77777777" w:rsidR="00B16FE9" w:rsidRPr="00B16FE9" w:rsidRDefault="00B16FE9">
      <w:pPr>
        <w:rPr>
          <w:rFonts w:ascii="Arial" w:hAnsi="Arial" w:cs="Arial"/>
        </w:rPr>
      </w:pPr>
    </w:p>
    <w:sectPr w:rsidR="00B16FE9" w:rsidRPr="00B16FE9" w:rsidSect="00714B5B">
      <w:headerReference w:type="default" r:id="rId10"/>
      <w:footerReference w:type="default" r:id="rId11"/>
      <w:pgSz w:w="16838" w:h="11906" w:orient="landscape"/>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EFF1C" w14:textId="77777777" w:rsidR="00EF4F41" w:rsidRDefault="00EF4F41" w:rsidP="003E1640">
      <w:r>
        <w:separator/>
      </w:r>
    </w:p>
  </w:endnote>
  <w:endnote w:type="continuationSeparator" w:id="0">
    <w:p w14:paraId="3EFC0989" w14:textId="77777777" w:rsidR="00EF4F41" w:rsidRDefault="00EF4F41"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EF4F41" w:rsidRPr="004806DF" w14:paraId="67C7FD40" w14:textId="77777777" w:rsidTr="000955F5">
      <w:tc>
        <w:tcPr>
          <w:tcW w:w="3114" w:type="dxa"/>
        </w:tcPr>
        <w:p w14:paraId="5BB08E2B" w14:textId="77028B50" w:rsidR="00EF4F41" w:rsidRPr="004806DF" w:rsidRDefault="009B2257" w:rsidP="00C53E9A">
          <w:pPr>
            <w:tabs>
              <w:tab w:val="center" w:pos="4513"/>
              <w:tab w:val="right" w:pos="9026"/>
            </w:tabs>
            <w:rPr>
              <w:rFonts w:ascii="Arial" w:hAnsi="Arial" w:cs="Arial"/>
              <w:sz w:val="20"/>
              <w:szCs w:val="20"/>
            </w:rPr>
          </w:pPr>
          <w:r>
            <w:rPr>
              <w:rFonts w:ascii="Arial" w:hAnsi="Arial" w:cs="Arial"/>
              <w:sz w:val="20"/>
              <w:szCs w:val="20"/>
            </w:rPr>
            <w:t>00635</w:t>
          </w:r>
        </w:p>
      </w:tc>
      <w:tc>
        <w:tcPr>
          <w:tcW w:w="3115" w:type="dxa"/>
        </w:tcPr>
        <w:p w14:paraId="1F4AF6E4" w14:textId="73B531D6" w:rsidR="00EF4F41" w:rsidRPr="004806DF" w:rsidRDefault="00EF4F41"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95187C">
            <w:rPr>
              <w:rFonts w:ascii="Arial" w:hAnsi="Arial" w:cs="Arial"/>
              <w:b/>
              <w:bCs/>
              <w:noProof/>
              <w:sz w:val="20"/>
              <w:szCs w:val="20"/>
            </w:rPr>
            <w:t>1</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95187C">
            <w:rPr>
              <w:rFonts w:ascii="Arial" w:hAnsi="Arial" w:cs="Arial"/>
              <w:b/>
              <w:bCs/>
              <w:noProof/>
              <w:sz w:val="20"/>
              <w:szCs w:val="20"/>
            </w:rPr>
            <w:t>7</w:t>
          </w:r>
          <w:r w:rsidRPr="004806DF">
            <w:rPr>
              <w:rFonts w:ascii="Arial" w:hAnsi="Arial" w:cs="Arial"/>
              <w:b/>
              <w:bCs/>
              <w:sz w:val="20"/>
              <w:szCs w:val="20"/>
            </w:rPr>
            <w:fldChar w:fldCharType="end"/>
          </w:r>
        </w:p>
      </w:tc>
      <w:tc>
        <w:tcPr>
          <w:tcW w:w="3115" w:type="dxa"/>
        </w:tcPr>
        <w:p w14:paraId="19EE588E" w14:textId="01AB7FD3" w:rsidR="00EF4F41" w:rsidRPr="004806DF" w:rsidRDefault="00EF4F41" w:rsidP="00D84478">
          <w:pPr>
            <w:tabs>
              <w:tab w:val="center" w:pos="4513"/>
              <w:tab w:val="right" w:pos="9026"/>
            </w:tabs>
            <w:jc w:val="right"/>
            <w:rPr>
              <w:rFonts w:ascii="Arial" w:hAnsi="Arial" w:cs="Arial"/>
              <w:sz w:val="20"/>
              <w:szCs w:val="20"/>
            </w:rPr>
          </w:pPr>
          <w:r>
            <w:rPr>
              <w:rFonts w:ascii="Arial" w:hAnsi="Arial" w:cs="Arial"/>
              <w:sz w:val="20"/>
              <w:szCs w:val="20"/>
            </w:rPr>
            <w:t xml:space="preserve">Revenues </w:t>
          </w:r>
          <w:r w:rsidR="00C53E9A">
            <w:rPr>
              <w:rFonts w:ascii="Arial" w:hAnsi="Arial" w:cs="Arial"/>
              <w:sz w:val="20"/>
              <w:szCs w:val="20"/>
            </w:rPr>
            <w:t xml:space="preserve">System </w:t>
          </w:r>
          <w:r>
            <w:rPr>
              <w:rFonts w:ascii="Arial" w:hAnsi="Arial" w:cs="Arial"/>
              <w:sz w:val="20"/>
              <w:szCs w:val="20"/>
            </w:rPr>
            <w:t>Officer</w:t>
          </w:r>
        </w:p>
      </w:tc>
    </w:tr>
  </w:tbl>
  <w:p w14:paraId="292F74F7" w14:textId="496B8DDE" w:rsidR="00EF4F41" w:rsidRPr="004806DF" w:rsidRDefault="00EF4F41" w:rsidP="00480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578"/>
      <w:gridCol w:w="4578"/>
    </w:tblGrid>
    <w:tr w:rsidR="00EF4F41" w:rsidRPr="004806DF" w14:paraId="3250EA99" w14:textId="77777777" w:rsidTr="004806DF">
      <w:trPr>
        <w:trHeight w:val="385"/>
      </w:trPr>
      <w:tc>
        <w:tcPr>
          <w:tcW w:w="4576" w:type="dxa"/>
          <w:vAlign w:val="center"/>
        </w:tcPr>
        <w:p w14:paraId="4527B814" w14:textId="77578059" w:rsidR="00EF4F41" w:rsidRPr="004806DF" w:rsidRDefault="009B2257" w:rsidP="00907140">
          <w:pPr>
            <w:tabs>
              <w:tab w:val="center" w:pos="4513"/>
              <w:tab w:val="right" w:pos="9026"/>
            </w:tabs>
            <w:rPr>
              <w:rFonts w:ascii="Arial" w:hAnsi="Arial" w:cs="Arial"/>
              <w:sz w:val="20"/>
              <w:szCs w:val="20"/>
            </w:rPr>
          </w:pPr>
          <w:r>
            <w:rPr>
              <w:rFonts w:ascii="Arial" w:hAnsi="Arial" w:cs="Arial"/>
              <w:sz w:val="20"/>
              <w:szCs w:val="20"/>
            </w:rPr>
            <w:t>00635</w:t>
          </w:r>
        </w:p>
      </w:tc>
      <w:tc>
        <w:tcPr>
          <w:tcW w:w="4578" w:type="dxa"/>
          <w:vAlign w:val="center"/>
        </w:tcPr>
        <w:p w14:paraId="1FCDC291" w14:textId="5D3BFCF0" w:rsidR="00EF4F41" w:rsidRPr="004806DF" w:rsidRDefault="00EF4F41"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95187C">
            <w:rPr>
              <w:rFonts w:ascii="Arial" w:hAnsi="Arial" w:cs="Arial"/>
              <w:b/>
              <w:bCs/>
              <w:noProof/>
              <w:sz w:val="20"/>
              <w:szCs w:val="20"/>
            </w:rPr>
            <w:t>7</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95187C">
            <w:rPr>
              <w:rFonts w:ascii="Arial" w:hAnsi="Arial" w:cs="Arial"/>
              <w:b/>
              <w:bCs/>
              <w:noProof/>
              <w:sz w:val="20"/>
              <w:szCs w:val="20"/>
            </w:rPr>
            <w:t>7</w:t>
          </w:r>
          <w:r w:rsidRPr="004806DF">
            <w:rPr>
              <w:rFonts w:ascii="Arial" w:hAnsi="Arial" w:cs="Arial"/>
              <w:b/>
              <w:bCs/>
              <w:sz w:val="20"/>
              <w:szCs w:val="20"/>
            </w:rPr>
            <w:fldChar w:fldCharType="end"/>
          </w:r>
        </w:p>
      </w:tc>
      <w:tc>
        <w:tcPr>
          <w:tcW w:w="4578" w:type="dxa"/>
          <w:vAlign w:val="center"/>
        </w:tcPr>
        <w:p w14:paraId="33ADEC59" w14:textId="2CA0FED4" w:rsidR="00EF4F41" w:rsidRPr="004806DF" w:rsidRDefault="00EF4F41" w:rsidP="00D84478">
          <w:pPr>
            <w:tabs>
              <w:tab w:val="center" w:pos="4513"/>
              <w:tab w:val="right" w:pos="9026"/>
            </w:tabs>
            <w:jc w:val="right"/>
            <w:rPr>
              <w:rFonts w:ascii="Arial" w:hAnsi="Arial" w:cs="Arial"/>
              <w:sz w:val="20"/>
              <w:szCs w:val="20"/>
            </w:rPr>
          </w:pPr>
          <w:r>
            <w:rPr>
              <w:rFonts w:ascii="Arial" w:hAnsi="Arial" w:cs="Arial"/>
              <w:sz w:val="20"/>
              <w:szCs w:val="20"/>
            </w:rPr>
            <w:t xml:space="preserve">Revenues </w:t>
          </w:r>
          <w:r w:rsidR="00C53E9A">
            <w:rPr>
              <w:rFonts w:ascii="Arial" w:hAnsi="Arial" w:cs="Arial"/>
              <w:sz w:val="20"/>
              <w:szCs w:val="20"/>
            </w:rPr>
            <w:t xml:space="preserve">System </w:t>
          </w:r>
          <w:r>
            <w:rPr>
              <w:rFonts w:ascii="Arial" w:hAnsi="Arial" w:cs="Arial"/>
              <w:sz w:val="20"/>
              <w:szCs w:val="20"/>
            </w:rPr>
            <w:t>Officer</w:t>
          </w:r>
        </w:p>
      </w:tc>
    </w:tr>
  </w:tbl>
  <w:p w14:paraId="6544C85F" w14:textId="77777777" w:rsidR="00EF4F41" w:rsidRPr="004806DF" w:rsidRDefault="00EF4F41" w:rsidP="00480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64B74" w14:textId="77777777" w:rsidR="00EF4F41" w:rsidRDefault="00EF4F41" w:rsidP="003E1640">
      <w:r>
        <w:separator/>
      </w:r>
    </w:p>
  </w:footnote>
  <w:footnote w:type="continuationSeparator" w:id="0">
    <w:p w14:paraId="2BC4BDC1" w14:textId="77777777" w:rsidR="00EF4F41" w:rsidRDefault="00EF4F41" w:rsidP="003E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EE7D" w14:textId="77777777" w:rsidR="00EF4F41" w:rsidRDefault="00EF4F41" w:rsidP="003E16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29C"/>
    <w:multiLevelType w:val="hybridMultilevel"/>
    <w:tmpl w:val="491C40CA"/>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7BA"/>
    <w:multiLevelType w:val="hybridMultilevel"/>
    <w:tmpl w:val="04E4E416"/>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F4FC2"/>
    <w:multiLevelType w:val="hybridMultilevel"/>
    <w:tmpl w:val="C354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85AEA"/>
    <w:multiLevelType w:val="hybridMultilevel"/>
    <w:tmpl w:val="ED46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26728"/>
    <w:multiLevelType w:val="hybridMultilevel"/>
    <w:tmpl w:val="E54C5A70"/>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73049"/>
    <w:multiLevelType w:val="hybridMultilevel"/>
    <w:tmpl w:val="1B18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11554"/>
    <w:multiLevelType w:val="hybridMultilevel"/>
    <w:tmpl w:val="EBE0B720"/>
    <w:lvl w:ilvl="0" w:tplc="95C2C8EA">
      <w:numFmt w:val="bullet"/>
      <w:lvlText w:val="•"/>
      <w:lvlJc w:val="left"/>
      <w:pPr>
        <w:ind w:left="394"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56A1E"/>
    <w:multiLevelType w:val="hybridMultilevel"/>
    <w:tmpl w:val="8A58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E1909"/>
    <w:multiLevelType w:val="hybridMultilevel"/>
    <w:tmpl w:val="3FCC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212D7"/>
    <w:multiLevelType w:val="hybridMultilevel"/>
    <w:tmpl w:val="0382F34C"/>
    <w:lvl w:ilvl="0" w:tplc="3176C758">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FA47C35"/>
    <w:multiLevelType w:val="hybridMultilevel"/>
    <w:tmpl w:val="7902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626D0"/>
    <w:multiLevelType w:val="hybridMultilevel"/>
    <w:tmpl w:val="72FCA2F6"/>
    <w:lvl w:ilvl="0" w:tplc="95C2C8EA">
      <w:numFmt w:val="bullet"/>
      <w:lvlText w:val="•"/>
      <w:lvlJc w:val="left"/>
      <w:pPr>
        <w:ind w:left="394" w:hanging="360"/>
      </w:pPr>
      <w:rPr>
        <w:rFonts w:ascii="Arial" w:eastAsiaTheme="minorHAnsi" w:hAnsi="Arial" w:cs="Arial" w:hint="default"/>
        <w:color w:val="auto"/>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2" w15:restartNumberingAfterBreak="0">
    <w:nsid w:val="5F5747FC"/>
    <w:multiLevelType w:val="hybridMultilevel"/>
    <w:tmpl w:val="868C51A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B5DB7"/>
    <w:multiLevelType w:val="hybridMultilevel"/>
    <w:tmpl w:val="FAB0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F1C55"/>
    <w:multiLevelType w:val="hybridMultilevel"/>
    <w:tmpl w:val="019C27A6"/>
    <w:lvl w:ilvl="0" w:tplc="89807DA8">
      <w:numFmt w:val="bullet"/>
      <w:lvlText w:val="-"/>
      <w:lvlJc w:val="left"/>
      <w:pPr>
        <w:ind w:left="678" w:hanging="360"/>
      </w:pPr>
      <w:rPr>
        <w:rFonts w:ascii="Arial" w:eastAsiaTheme="minorHAnsi" w:hAnsi="Arial"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5" w15:restartNumberingAfterBreak="0">
    <w:nsid w:val="63E2277A"/>
    <w:multiLevelType w:val="hybridMultilevel"/>
    <w:tmpl w:val="2E46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726BD"/>
    <w:multiLevelType w:val="hybridMultilevel"/>
    <w:tmpl w:val="93FEE4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975F0"/>
    <w:multiLevelType w:val="hybridMultilevel"/>
    <w:tmpl w:val="2726613A"/>
    <w:lvl w:ilvl="0" w:tplc="DB90C500">
      <w:numFmt w:val="bullet"/>
      <w:lvlText w:val="-"/>
      <w:lvlJc w:val="left"/>
      <w:pPr>
        <w:ind w:left="454" w:hanging="360"/>
      </w:pPr>
      <w:rPr>
        <w:rFonts w:ascii="Arial" w:eastAsiaTheme="minorHAnsi" w:hAnsi="Arial" w:cs="Arial" w:hint="default"/>
        <w:color w:val="auto"/>
      </w:rPr>
    </w:lvl>
    <w:lvl w:ilvl="1" w:tplc="08090003" w:tentative="1">
      <w:start w:val="1"/>
      <w:numFmt w:val="bullet"/>
      <w:lvlText w:val="o"/>
      <w:lvlJc w:val="left"/>
      <w:pPr>
        <w:ind w:left="1174" w:hanging="360"/>
      </w:pPr>
      <w:rPr>
        <w:rFonts w:ascii="Courier New" w:hAnsi="Courier New" w:cs="Courier New" w:hint="default"/>
      </w:rPr>
    </w:lvl>
    <w:lvl w:ilvl="2" w:tplc="08090005" w:tentative="1">
      <w:start w:val="1"/>
      <w:numFmt w:val="bullet"/>
      <w:lvlText w:val=""/>
      <w:lvlJc w:val="left"/>
      <w:pPr>
        <w:ind w:left="1894" w:hanging="360"/>
      </w:pPr>
      <w:rPr>
        <w:rFonts w:ascii="Wingdings" w:hAnsi="Wingdings" w:hint="default"/>
      </w:rPr>
    </w:lvl>
    <w:lvl w:ilvl="3" w:tplc="08090001" w:tentative="1">
      <w:start w:val="1"/>
      <w:numFmt w:val="bullet"/>
      <w:lvlText w:val=""/>
      <w:lvlJc w:val="left"/>
      <w:pPr>
        <w:ind w:left="2614" w:hanging="360"/>
      </w:pPr>
      <w:rPr>
        <w:rFonts w:ascii="Symbol" w:hAnsi="Symbol" w:hint="default"/>
      </w:rPr>
    </w:lvl>
    <w:lvl w:ilvl="4" w:tplc="08090003" w:tentative="1">
      <w:start w:val="1"/>
      <w:numFmt w:val="bullet"/>
      <w:lvlText w:val="o"/>
      <w:lvlJc w:val="left"/>
      <w:pPr>
        <w:ind w:left="3334" w:hanging="360"/>
      </w:pPr>
      <w:rPr>
        <w:rFonts w:ascii="Courier New" w:hAnsi="Courier New" w:cs="Courier New" w:hint="default"/>
      </w:rPr>
    </w:lvl>
    <w:lvl w:ilvl="5" w:tplc="08090005" w:tentative="1">
      <w:start w:val="1"/>
      <w:numFmt w:val="bullet"/>
      <w:lvlText w:val=""/>
      <w:lvlJc w:val="left"/>
      <w:pPr>
        <w:ind w:left="4054" w:hanging="360"/>
      </w:pPr>
      <w:rPr>
        <w:rFonts w:ascii="Wingdings" w:hAnsi="Wingdings" w:hint="default"/>
      </w:rPr>
    </w:lvl>
    <w:lvl w:ilvl="6" w:tplc="08090001" w:tentative="1">
      <w:start w:val="1"/>
      <w:numFmt w:val="bullet"/>
      <w:lvlText w:val=""/>
      <w:lvlJc w:val="left"/>
      <w:pPr>
        <w:ind w:left="4774" w:hanging="360"/>
      </w:pPr>
      <w:rPr>
        <w:rFonts w:ascii="Symbol" w:hAnsi="Symbol" w:hint="default"/>
      </w:rPr>
    </w:lvl>
    <w:lvl w:ilvl="7" w:tplc="08090003" w:tentative="1">
      <w:start w:val="1"/>
      <w:numFmt w:val="bullet"/>
      <w:lvlText w:val="o"/>
      <w:lvlJc w:val="left"/>
      <w:pPr>
        <w:ind w:left="5494" w:hanging="360"/>
      </w:pPr>
      <w:rPr>
        <w:rFonts w:ascii="Courier New" w:hAnsi="Courier New" w:cs="Courier New" w:hint="default"/>
      </w:rPr>
    </w:lvl>
    <w:lvl w:ilvl="8" w:tplc="08090005" w:tentative="1">
      <w:start w:val="1"/>
      <w:numFmt w:val="bullet"/>
      <w:lvlText w:val=""/>
      <w:lvlJc w:val="left"/>
      <w:pPr>
        <w:ind w:left="6214" w:hanging="360"/>
      </w:pPr>
      <w:rPr>
        <w:rFonts w:ascii="Wingdings" w:hAnsi="Wingdings" w:hint="default"/>
      </w:rPr>
    </w:lvl>
  </w:abstractNum>
  <w:abstractNum w:abstractNumId="18" w15:restartNumberingAfterBreak="0">
    <w:nsid w:val="6C925FA1"/>
    <w:multiLevelType w:val="hybridMultilevel"/>
    <w:tmpl w:val="F078F0F2"/>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9" w15:restartNumberingAfterBreak="0">
    <w:nsid w:val="72F62029"/>
    <w:multiLevelType w:val="hybridMultilevel"/>
    <w:tmpl w:val="E312C8E0"/>
    <w:lvl w:ilvl="0" w:tplc="08090001">
      <w:start w:val="1"/>
      <w:numFmt w:val="bullet"/>
      <w:lvlText w:val=""/>
      <w:lvlJc w:val="left"/>
      <w:pPr>
        <w:ind w:left="720" w:hanging="360"/>
      </w:pPr>
      <w:rPr>
        <w:rFonts w:ascii="Symbol" w:hAnsi="Symbol" w:hint="default"/>
      </w:rPr>
    </w:lvl>
    <w:lvl w:ilvl="1" w:tplc="124A05A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2306B"/>
    <w:multiLevelType w:val="hybridMultilevel"/>
    <w:tmpl w:val="BC3A8568"/>
    <w:lvl w:ilvl="0" w:tplc="08090001">
      <w:start w:val="1"/>
      <w:numFmt w:val="bullet"/>
      <w:lvlText w:val=""/>
      <w:lvlJc w:val="left"/>
      <w:pPr>
        <w:ind w:left="720" w:hanging="360"/>
      </w:pPr>
      <w:rPr>
        <w:rFonts w:ascii="Symbol" w:hAnsi="Symbol" w:hint="default"/>
      </w:rPr>
    </w:lvl>
    <w:lvl w:ilvl="1" w:tplc="E4F2B0F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511BA0"/>
    <w:multiLevelType w:val="hybridMultilevel"/>
    <w:tmpl w:val="8A9AD4A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8F5C8F"/>
    <w:multiLevelType w:val="hybridMultilevel"/>
    <w:tmpl w:val="386A9DD2"/>
    <w:lvl w:ilvl="0" w:tplc="D6563C9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4"/>
  </w:num>
  <w:num w:numId="2">
    <w:abstractNumId w:val="1"/>
  </w:num>
  <w:num w:numId="3">
    <w:abstractNumId w:val="0"/>
  </w:num>
  <w:num w:numId="4">
    <w:abstractNumId w:val="12"/>
  </w:num>
  <w:num w:numId="5">
    <w:abstractNumId w:val="19"/>
  </w:num>
  <w:num w:numId="6">
    <w:abstractNumId w:val="21"/>
  </w:num>
  <w:num w:numId="7">
    <w:abstractNumId w:val="2"/>
  </w:num>
  <w:num w:numId="8">
    <w:abstractNumId w:val="8"/>
  </w:num>
  <w:num w:numId="9">
    <w:abstractNumId w:val="13"/>
  </w:num>
  <w:num w:numId="10">
    <w:abstractNumId w:val="3"/>
  </w:num>
  <w:num w:numId="11">
    <w:abstractNumId w:val="5"/>
  </w:num>
  <w:num w:numId="12">
    <w:abstractNumId w:val="7"/>
  </w:num>
  <w:num w:numId="13">
    <w:abstractNumId w:val="15"/>
  </w:num>
  <w:num w:numId="14">
    <w:abstractNumId w:val="10"/>
  </w:num>
  <w:num w:numId="15">
    <w:abstractNumId w:val="20"/>
  </w:num>
  <w:num w:numId="16">
    <w:abstractNumId w:val="14"/>
  </w:num>
  <w:num w:numId="17">
    <w:abstractNumId w:val="17"/>
  </w:num>
  <w:num w:numId="18">
    <w:abstractNumId w:val="11"/>
  </w:num>
  <w:num w:numId="19">
    <w:abstractNumId w:val="6"/>
  </w:num>
  <w:num w:numId="20">
    <w:abstractNumId w:val="22"/>
  </w:num>
  <w:num w:numId="21">
    <w:abstractNumId w:val="9"/>
  </w:num>
  <w:num w:numId="22">
    <w:abstractNumId w:val="16"/>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15210"/>
    <w:rsid w:val="000175E8"/>
    <w:rsid w:val="00022A52"/>
    <w:rsid w:val="000266B7"/>
    <w:rsid w:val="00055A8E"/>
    <w:rsid w:val="00062595"/>
    <w:rsid w:val="00085368"/>
    <w:rsid w:val="00086F40"/>
    <w:rsid w:val="000945D0"/>
    <w:rsid w:val="000955F5"/>
    <w:rsid w:val="000B1BA5"/>
    <w:rsid w:val="000B4086"/>
    <w:rsid w:val="000B4D43"/>
    <w:rsid w:val="000C45B5"/>
    <w:rsid w:val="000C57A9"/>
    <w:rsid w:val="000C7183"/>
    <w:rsid w:val="000F0EA7"/>
    <w:rsid w:val="00107ABD"/>
    <w:rsid w:val="001125A2"/>
    <w:rsid w:val="0011284F"/>
    <w:rsid w:val="00113629"/>
    <w:rsid w:val="00115285"/>
    <w:rsid w:val="00120AD2"/>
    <w:rsid w:val="00134534"/>
    <w:rsid w:val="00141C28"/>
    <w:rsid w:val="001505D4"/>
    <w:rsid w:val="0016263B"/>
    <w:rsid w:val="00175FB3"/>
    <w:rsid w:val="00176D9A"/>
    <w:rsid w:val="001B1EEC"/>
    <w:rsid w:val="001C60C6"/>
    <w:rsid w:val="001D34E5"/>
    <w:rsid w:val="001D678D"/>
    <w:rsid w:val="001E2FC4"/>
    <w:rsid w:val="001E532C"/>
    <w:rsid w:val="001F3044"/>
    <w:rsid w:val="00200FAE"/>
    <w:rsid w:val="0021089C"/>
    <w:rsid w:val="00211BA6"/>
    <w:rsid w:val="002201B0"/>
    <w:rsid w:val="00220430"/>
    <w:rsid w:val="0022100A"/>
    <w:rsid w:val="0022177B"/>
    <w:rsid w:val="00226B1E"/>
    <w:rsid w:val="002355C7"/>
    <w:rsid w:val="0024264F"/>
    <w:rsid w:val="00247787"/>
    <w:rsid w:val="002514F7"/>
    <w:rsid w:val="002727C9"/>
    <w:rsid w:val="00281EE4"/>
    <w:rsid w:val="00291137"/>
    <w:rsid w:val="002C0F8A"/>
    <w:rsid w:val="002C1615"/>
    <w:rsid w:val="002C4B68"/>
    <w:rsid w:val="002C53CD"/>
    <w:rsid w:val="002D6970"/>
    <w:rsid w:val="002E77C3"/>
    <w:rsid w:val="002F0734"/>
    <w:rsid w:val="002F27FC"/>
    <w:rsid w:val="002F3DD3"/>
    <w:rsid w:val="00312DD7"/>
    <w:rsid w:val="00314066"/>
    <w:rsid w:val="0031408F"/>
    <w:rsid w:val="0031490B"/>
    <w:rsid w:val="00314CCC"/>
    <w:rsid w:val="00322E61"/>
    <w:rsid w:val="003313E3"/>
    <w:rsid w:val="003332D6"/>
    <w:rsid w:val="00350A62"/>
    <w:rsid w:val="00367F35"/>
    <w:rsid w:val="00371C75"/>
    <w:rsid w:val="003817A9"/>
    <w:rsid w:val="00397236"/>
    <w:rsid w:val="003B065A"/>
    <w:rsid w:val="003C0A61"/>
    <w:rsid w:val="003C1DDD"/>
    <w:rsid w:val="003D37B5"/>
    <w:rsid w:val="003D4047"/>
    <w:rsid w:val="003D4152"/>
    <w:rsid w:val="003E0F8B"/>
    <w:rsid w:val="003E1640"/>
    <w:rsid w:val="003E24E7"/>
    <w:rsid w:val="003E3826"/>
    <w:rsid w:val="003F0FBB"/>
    <w:rsid w:val="004126CC"/>
    <w:rsid w:val="004211E2"/>
    <w:rsid w:val="00421896"/>
    <w:rsid w:val="00454CE5"/>
    <w:rsid w:val="00454EF9"/>
    <w:rsid w:val="004569DC"/>
    <w:rsid w:val="00470E26"/>
    <w:rsid w:val="00471DB1"/>
    <w:rsid w:val="00477F90"/>
    <w:rsid w:val="004803E2"/>
    <w:rsid w:val="004806DF"/>
    <w:rsid w:val="00491548"/>
    <w:rsid w:val="004A073F"/>
    <w:rsid w:val="004C5402"/>
    <w:rsid w:val="004C582F"/>
    <w:rsid w:val="004C5F2D"/>
    <w:rsid w:val="004C78BA"/>
    <w:rsid w:val="004D1627"/>
    <w:rsid w:val="004D31EC"/>
    <w:rsid w:val="004D3288"/>
    <w:rsid w:val="004E17A4"/>
    <w:rsid w:val="004F26AD"/>
    <w:rsid w:val="004F5FD1"/>
    <w:rsid w:val="0050256E"/>
    <w:rsid w:val="00511B28"/>
    <w:rsid w:val="00512A65"/>
    <w:rsid w:val="005311C0"/>
    <w:rsid w:val="0053319B"/>
    <w:rsid w:val="00534A7A"/>
    <w:rsid w:val="0054310C"/>
    <w:rsid w:val="00544E92"/>
    <w:rsid w:val="00565C0F"/>
    <w:rsid w:val="005850A4"/>
    <w:rsid w:val="00586EED"/>
    <w:rsid w:val="00587FE4"/>
    <w:rsid w:val="00594463"/>
    <w:rsid w:val="0059509E"/>
    <w:rsid w:val="005C1FE4"/>
    <w:rsid w:val="005C56F7"/>
    <w:rsid w:val="005D5517"/>
    <w:rsid w:val="005E6AF8"/>
    <w:rsid w:val="005F7172"/>
    <w:rsid w:val="00604C44"/>
    <w:rsid w:val="00611089"/>
    <w:rsid w:val="00624DCD"/>
    <w:rsid w:val="006334E8"/>
    <w:rsid w:val="00633526"/>
    <w:rsid w:val="006418F6"/>
    <w:rsid w:val="006510D8"/>
    <w:rsid w:val="00671908"/>
    <w:rsid w:val="00690964"/>
    <w:rsid w:val="00691D2C"/>
    <w:rsid w:val="00696332"/>
    <w:rsid w:val="006A2892"/>
    <w:rsid w:val="006A624B"/>
    <w:rsid w:val="006B486A"/>
    <w:rsid w:val="006B5DB0"/>
    <w:rsid w:val="006C01A6"/>
    <w:rsid w:val="006C4182"/>
    <w:rsid w:val="006C4232"/>
    <w:rsid w:val="006D6B05"/>
    <w:rsid w:val="006E44DB"/>
    <w:rsid w:val="006E539C"/>
    <w:rsid w:val="006F1A5A"/>
    <w:rsid w:val="006F5AAB"/>
    <w:rsid w:val="006F6968"/>
    <w:rsid w:val="00702751"/>
    <w:rsid w:val="00712353"/>
    <w:rsid w:val="00714B5B"/>
    <w:rsid w:val="00716B2A"/>
    <w:rsid w:val="00721EDD"/>
    <w:rsid w:val="007247E5"/>
    <w:rsid w:val="007324FB"/>
    <w:rsid w:val="00745088"/>
    <w:rsid w:val="00755C88"/>
    <w:rsid w:val="00780BEC"/>
    <w:rsid w:val="00796168"/>
    <w:rsid w:val="007A0344"/>
    <w:rsid w:val="007A5597"/>
    <w:rsid w:val="007A6050"/>
    <w:rsid w:val="007A63FF"/>
    <w:rsid w:val="007A6A89"/>
    <w:rsid w:val="007B0803"/>
    <w:rsid w:val="007B0A1A"/>
    <w:rsid w:val="007B2BD0"/>
    <w:rsid w:val="007D2D39"/>
    <w:rsid w:val="007F0910"/>
    <w:rsid w:val="007F2A85"/>
    <w:rsid w:val="00801286"/>
    <w:rsid w:val="00803D4E"/>
    <w:rsid w:val="008045C1"/>
    <w:rsid w:val="00813A84"/>
    <w:rsid w:val="00814D5A"/>
    <w:rsid w:val="0081670F"/>
    <w:rsid w:val="00847FB8"/>
    <w:rsid w:val="00852E7E"/>
    <w:rsid w:val="00870BF4"/>
    <w:rsid w:val="008731A2"/>
    <w:rsid w:val="00876505"/>
    <w:rsid w:val="008808FA"/>
    <w:rsid w:val="00881DAE"/>
    <w:rsid w:val="00887432"/>
    <w:rsid w:val="00893AA4"/>
    <w:rsid w:val="00893ADA"/>
    <w:rsid w:val="008944C2"/>
    <w:rsid w:val="008B0193"/>
    <w:rsid w:val="008B62BB"/>
    <w:rsid w:val="008C6467"/>
    <w:rsid w:val="008C79CE"/>
    <w:rsid w:val="008D359C"/>
    <w:rsid w:val="008E38A2"/>
    <w:rsid w:val="008F039E"/>
    <w:rsid w:val="00907140"/>
    <w:rsid w:val="00912F7F"/>
    <w:rsid w:val="0092686C"/>
    <w:rsid w:val="009356BC"/>
    <w:rsid w:val="00941805"/>
    <w:rsid w:val="0095187C"/>
    <w:rsid w:val="00973675"/>
    <w:rsid w:val="00986417"/>
    <w:rsid w:val="009A0FB0"/>
    <w:rsid w:val="009A4346"/>
    <w:rsid w:val="009A4641"/>
    <w:rsid w:val="009B2257"/>
    <w:rsid w:val="009C2827"/>
    <w:rsid w:val="009C58DE"/>
    <w:rsid w:val="009D5655"/>
    <w:rsid w:val="009E2422"/>
    <w:rsid w:val="009E6294"/>
    <w:rsid w:val="009F0C37"/>
    <w:rsid w:val="009F1EBB"/>
    <w:rsid w:val="009F68D4"/>
    <w:rsid w:val="00A3224E"/>
    <w:rsid w:val="00A40C11"/>
    <w:rsid w:val="00A439CE"/>
    <w:rsid w:val="00A57994"/>
    <w:rsid w:val="00A64595"/>
    <w:rsid w:val="00A7400D"/>
    <w:rsid w:val="00A82091"/>
    <w:rsid w:val="00A84697"/>
    <w:rsid w:val="00AA255A"/>
    <w:rsid w:val="00AA49D2"/>
    <w:rsid w:val="00AC026E"/>
    <w:rsid w:val="00AD5C77"/>
    <w:rsid w:val="00AE2623"/>
    <w:rsid w:val="00AF053D"/>
    <w:rsid w:val="00B04704"/>
    <w:rsid w:val="00B115EC"/>
    <w:rsid w:val="00B15443"/>
    <w:rsid w:val="00B16FE9"/>
    <w:rsid w:val="00B1765B"/>
    <w:rsid w:val="00B176F8"/>
    <w:rsid w:val="00B3732A"/>
    <w:rsid w:val="00B435EA"/>
    <w:rsid w:val="00B47373"/>
    <w:rsid w:val="00B626E7"/>
    <w:rsid w:val="00B67887"/>
    <w:rsid w:val="00B73375"/>
    <w:rsid w:val="00B90446"/>
    <w:rsid w:val="00B96553"/>
    <w:rsid w:val="00B97AB2"/>
    <w:rsid w:val="00BA2F8B"/>
    <w:rsid w:val="00BB52E6"/>
    <w:rsid w:val="00BD2207"/>
    <w:rsid w:val="00BD3CA3"/>
    <w:rsid w:val="00C0248F"/>
    <w:rsid w:val="00C03307"/>
    <w:rsid w:val="00C131EC"/>
    <w:rsid w:val="00C31B6C"/>
    <w:rsid w:val="00C5231E"/>
    <w:rsid w:val="00C53E9A"/>
    <w:rsid w:val="00C61B6B"/>
    <w:rsid w:val="00C74FD9"/>
    <w:rsid w:val="00C812D3"/>
    <w:rsid w:val="00C863FE"/>
    <w:rsid w:val="00C86FA3"/>
    <w:rsid w:val="00C96CBE"/>
    <w:rsid w:val="00CA2C2B"/>
    <w:rsid w:val="00CA3D0F"/>
    <w:rsid w:val="00CC68F7"/>
    <w:rsid w:val="00CD2A1A"/>
    <w:rsid w:val="00CD3250"/>
    <w:rsid w:val="00CE7928"/>
    <w:rsid w:val="00D06E71"/>
    <w:rsid w:val="00D16463"/>
    <w:rsid w:val="00D27CF1"/>
    <w:rsid w:val="00D30CA6"/>
    <w:rsid w:val="00D32F1B"/>
    <w:rsid w:val="00D44378"/>
    <w:rsid w:val="00D50B17"/>
    <w:rsid w:val="00D65584"/>
    <w:rsid w:val="00D71999"/>
    <w:rsid w:val="00D83DE1"/>
    <w:rsid w:val="00D84478"/>
    <w:rsid w:val="00D91A7C"/>
    <w:rsid w:val="00D94691"/>
    <w:rsid w:val="00D97EF3"/>
    <w:rsid w:val="00DB1556"/>
    <w:rsid w:val="00DD2DF2"/>
    <w:rsid w:val="00DF726F"/>
    <w:rsid w:val="00E07BD3"/>
    <w:rsid w:val="00E07F65"/>
    <w:rsid w:val="00E1403C"/>
    <w:rsid w:val="00E36074"/>
    <w:rsid w:val="00E41BDC"/>
    <w:rsid w:val="00E61A61"/>
    <w:rsid w:val="00E64482"/>
    <w:rsid w:val="00E65D3B"/>
    <w:rsid w:val="00E740B9"/>
    <w:rsid w:val="00E860E5"/>
    <w:rsid w:val="00E87446"/>
    <w:rsid w:val="00E93DD1"/>
    <w:rsid w:val="00E96E8F"/>
    <w:rsid w:val="00EA46BD"/>
    <w:rsid w:val="00EB1C16"/>
    <w:rsid w:val="00ED1C55"/>
    <w:rsid w:val="00ED3414"/>
    <w:rsid w:val="00ED74BB"/>
    <w:rsid w:val="00EE01B1"/>
    <w:rsid w:val="00EE3413"/>
    <w:rsid w:val="00EE4CDF"/>
    <w:rsid w:val="00EE7928"/>
    <w:rsid w:val="00EF19EB"/>
    <w:rsid w:val="00EF4F41"/>
    <w:rsid w:val="00F03BCA"/>
    <w:rsid w:val="00F06125"/>
    <w:rsid w:val="00F11B45"/>
    <w:rsid w:val="00F25A1E"/>
    <w:rsid w:val="00F4693D"/>
    <w:rsid w:val="00F508E1"/>
    <w:rsid w:val="00F57394"/>
    <w:rsid w:val="00F604BD"/>
    <w:rsid w:val="00F74960"/>
    <w:rsid w:val="00F75335"/>
    <w:rsid w:val="00F8013D"/>
    <w:rsid w:val="00F83685"/>
    <w:rsid w:val="00F9417C"/>
    <w:rsid w:val="00FA1A57"/>
    <w:rsid w:val="00FA1D36"/>
    <w:rsid w:val="00FD3ACC"/>
    <w:rsid w:val="00FD790D"/>
    <w:rsid w:val="00FE5A56"/>
    <w:rsid w:val="00FF203D"/>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5D496D82"/>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rsid w:val="00544E92"/>
    <w:rPr>
      <w:sz w:val="16"/>
      <w:szCs w:val="16"/>
    </w:rPr>
  </w:style>
  <w:style w:type="paragraph" w:styleId="CommentText">
    <w:name w:val="annotation text"/>
    <w:basedOn w:val="Normal"/>
    <w:link w:val="CommentTextChar"/>
    <w:rsid w:val="00544E92"/>
    <w:rPr>
      <w:sz w:val="20"/>
      <w:szCs w:val="20"/>
    </w:rPr>
  </w:style>
  <w:style w:type="character" w:customStyle="1" w:styleId="CommentTextChar">
    <w:name w:val="Comment Text Char"/>
    <w:basedOn w:val="DefaultParagraphFont"/>
    <w:link w:val="CommentText"/>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rsid w:val="00594463"/>
    <w:pPr>
      <w:ind w:left="710" w:hanging="710"/>
      <w:jc w:val="both"/>
    </w:pPr>
    <w:rPr>
      <w:rFonts w:ascii="Times New Roman" w:hAnsi="Times New Roman"/>
      <w:kern w:val="0"/>
      <w:lang w:eastAsia="en-US"/>
    </w:rPr>
  </w:style>
  <w:style w:type="character" w:customStyle="1" w:styleId="BodyTextIndentChar">
    <w:name w:val="Body Text Indent Char"/>
    <w:basedOn w:val="DefaultParagraphFont"/>
    <w:link w:val="BodyTextIndent"/>
    <w:semiHidden/>
    <w:rsid w:val="00594463"/>
    <w:rPr>
      <w:rFonts w:ascii="Times New Roman" w:hAnsi="Times New Roman"/>
      <w:sz w:val="24"/>
      <w:szCs w:val="24"/>
      <w:lang w:eastAsia="en-US"/>
    </w:rPr>
  </w:style>
  <w:style w:type="paragraph" w:styleId="BodyTextIndent3">
    <w:name w:val="Body Text Indent 3"/>
    <w:basedOn w:val="Normal"/>
    <w:link w:val="BodyTextIndent3Char"/>
    <w:semiHidden/>
    <w:unhideWhenUsed/>
    <w:rsid w:val="00FE5A56"/>
    <w:pPr>
      <w:spacing w:after="120"/>
      <w:ind w:left="283"/>
    </w:pPr>
    <w:rPr>
      <w:sz w:val="16"/>
      <w:szCs w:val="16"/>
    </w:rPr>
  </w:style>
  <w:style w:type="character" w:customStyle="1" w:styleId="BodyTextIndent3Char">
    <w:name w:val="Body Text Indent 3 Char"/>
    <w:basedOn w:val="DefaultParagraphFont"/>
    <w:link w:val="BodyTextIndent3"/>
    <w:semiHidden/>
    <w:rsid w:val="00FE5A56"/>
    <w:rPr>
      <w:kern w:val="28"/>
      <w:sz w:val="16"/>
      <w:szCs w:val="16"/>
    </w:rPr>
  </w:style>
  <w:style w:type="paragraph" w:styleId="BodyText2">
    <w:name w:val="Body Text 2"/>
    <w:basedOn w:val="Normal"/>
    <w:link w:val="BodyText2Char"/>
    <w:semiHidden/>
    <w:unhideWhenUsed/>
    <w:rsid w:val="00086F40"/>
    <w:pPr>
      <w:spacing w:after="120" w:line="480" w:lineRule="auto"/>
    </w:pPr>
  </w:style>
  <w:style w:type="character" w:customStyle="1" w:styleId="BodyText2Char">
    <w:name w:val="Body Text 2 Char"/>
    <w:basedOn w:val="DefaultParagraphFont"/>
    <w:link w:val="BodyText2"/>
    <w:semiHidden/>
    <w:rsid w:val="00086F40"/>
    <w:rPr>
      <w:kern w:val="28"/>
      <w:sz w:val="24"/>
      <w:szCs w:val="24"/>
    </w:rPr>
  </w:style>
  <w:style w:type="table" w:customStyle="1" w:styleId="TableGrid1">
    <w:name w:val="Table Grid1"/>
    <w:basedOn w:val="TableNormal"/>
    <w:next w:val="TableGrid"/>
    <w:uiPriority w:val="39"/>
    <w:rsid w:val="00EB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87C0-629E-480E-B862-A2AFB7B2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9506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marie.lomax@ryedale.gov.uk</dc:creator>
  <cp:lastModifiedBy>Kaitlin McMillan</cp:lastModifiedBy>
  <cp:revision>2</cp:revision>
  <cp:lastPrinted>2019-08-30T12:12:00Z</cp:lastPrinted>
  <dcterms:created xsi:type="dcterms:W3CDTF">2021-03-18T11:10:00Z</dcterms:created>
  <dcterms:modified xsi:type="dcterms:W3CDTF">2021-03-18T11:10:00Z</dcterms:modified>
</cp:coreProperties>
</file>