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D6D48" w:rsidRPr="00EA4AAE" w14:paraId="4B441CCB" w14:textId="77777777" w:rsidTr="00022718">
        <w:trPr>
          <w:trHeight w:val="1132"/>
        </w:trPr>
        <w:tc>
          <w:tcPr>
            <w:tcW w:w="2122" w:type="dxa"/>
            <w:tcBorders>
              <w:bottom w:val="single" w:sz="4" w:space="0" w:color="auto"/>
            </w:tcBorders>
            <w:vAlign w:val="center"/>
          </w:tcPr>
          <w:p w14:paraId="2B7E8177" w14:textId="77777777" w:rsidR="00ED6D48" w:rsidRPr="00EA4AAE" w:rsidRDefault="00ED6D48" w:rsidP="00726ECC">
            <w:pPr>
              <w:tabs>
                <w:tab w:val="center" w:pos="4513"/>
                <w:tab w:val="right" w:pos="9026"/>
              </w:tabs>
              <w:rPr>
                <w:rFonts w:ascii="Arial" w:hAnsi="Arial" w:cs="Arial"/>
                <w:sz w:val="22"/>
                <w:szCs w:val="22"/>
              </w:rPr>
            </w:pPr>
            <w:bookmarkStart w:id="0" w:name="_GoBack"/>
            <w:bookmarkEnd w:id="0"/>
            <w:r w:rsidRPr="00EA4AAE">
              <w:rPr>
                <w:rFonts w:ascii="Arial" w:hAnsi="Arial" w:cs="Arial"/>
                <w:noProof/>
                <w:sz w:val="22"/>
                <w:szCs w:val="22"/>
              </w:rPr>
              <w:drawing>
                <wp:inline distT="0" distB="0" distL="0" distR="0" wp14:anchorId="0F11672C" wp14:editId="29AFCB24">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2F397B83" w14:textId="77777777" w:rsidR="00ED6D48" w:rsidRPr="00891F7B" w:rsidRDefault="00ED6D48" w:rsidP="00726ECC">
            <w:pPr>
              <w:tabs>
                <w:tab w:val="center" w:pos="4513"/>
                <w:tab w:val="right" w:pos="9026"/>
              </w:tabs>
              <w:rPr>
                <w:rFonts w:ascii="Arial" w:hAnsi="Arial" w:cs="Arial"/>
                <w:b/>
                <w:sz w:val="22"/>
                <w:szCs w:val="22"/>
              </w:rPr>
            </w:pPr>
            <w:r w:rsidRPr="00891F7B">
              <w:rPr>
                <w:rFonts w:ascii="Arial" w:hAnsi="Arial" w:cs="Arial"/>
                <w:b/>
                <w:sz w:val="22"/>
                <w:szCs w:val="22"/>
              </w:rPr>
              <w:t>Job Description and Person Specification</w:t>
            </w:r>
          </w:p>
        </w:tc>
      </w:tr>
    </w:tbl>
    <w:p w14:paraId="2740DCF2" w14:textId="77777777" w:rsidR="00ED6D48" w:rsidRDefault="00ED6D48" w:rsidP="00726ECC"/>
    <w:tbl>
      <w:tblPr>
        <w:tblStyle w:val="TableGrid"/>
        <w:tblW w:w="9351" w:type="dxa"/>
        <w:tblLook w:val="04A0" w:firstRow="1" w:lastRow="0" w:firstColumn="1" w:lastColumn="0" w:noHBand="0" w:noVBand="1"/>
      </w:tblPr>
      <w:tblGrid>
        <w:gridCol w:w="2122"/>
        <w:gridCol w:w="7229"/>
      </w:tblGrid>
      <w:tr w:rsidR="00D32F1B" w:rsidRPr="00F529F5" w14:paraId="7005F516" w14:textId="77777777" w:rsidTr="00F4693D">
        <w:trPr>
          <w:trHeight w:val="406"/>
        </w:trPr>
        <w:tc>
          <w:tcPr>
            <w:tcW w:w="2122" w:type="dxa"/>
            <w:vAlign w:val="center"/>
          </w:tcPr>
          <w:p w14:paraId="0B03C34C" w14:textId="77777777" w:rsidR="00D32F1B" w:rsidRPr="00F529F5" w:rsidRDefault="00D32F1B" w:rsidP="00726ECC">
            <w:pPr>
              <w:pStyle w:val="NoSpacing"/>
              <w:rPr>
                <w:rFonts w:ascii="Arial" w:hAnsi="Arial" w:cs="Arial"/>
                <w:b/>
                <w:sz w:val="24"/>
                <w:szCs w:val="24"/>
              </w:rPr>
            </w:pPr>
            <w:r w:rsidRPr="00F529F5">
              <w:rPr>
                <w:rFonts w:ascii="Arial" w:hAnsi="Arial" w:cs="Arial"/>
                <w:b/>
                <w:sz w:val="24"/>
                <w:szCs w:val="24"/>
              </w:rPr>
              <w:t>Job Title</w:t>
            </w:r>
          </w:p>
        </w:tc>
        <w:tc>
          <w:tcPr>
            <w:tcW w:w="7229" w:type="dxa"/>
            <w:vAlign w:val="center"/>
          </w:tcPr>
          <w:p w14:paraId="2A67ED43" w14:textId="0885CF44" w:rsidR="00D32F1B" w:rsidRPr="00F529F5" w:rsidRDefault="003632E8" w:rsidP="007745A1">
            <w:pPr>
              <w:pStyle w:val="NoSpacing"/>
              <w:rPr>
                <w:rFonts w:ascii="Arial" w:hAnsi="Arial" w:cs="Arial"/>
                <w:sz w:val="24"/>
                <w:szCs w:val="24"/>
              </w:rPr>
            </w:pPr>
            <w:r>
              <w:rPr>
                <w:rFonts w:ascii="Arial" w:hAnsi="Arial" w:cs="Arial"/>
                <w:sz w:val="24"/>
                <w:szCs w:val="24"/>
              </w:rPr>
              <w:t xml:space="preserve">Customer </w:t>
            </w:r>
            <w:r w:rsidR="007745A1">
              <w:rPr>
                <w:rFonts w:ascii="Arial" w:hAnsi="Arial" w:cs="Arial"/>
                <w:sz w:val="24"/>
                <w:szCs w:val="24"/>
              </w:rPr>
              <w:t xml:space="preserve">Insight and Complaints </w:t>
            </w:r>
            <w:r>
              <w:rPr>
                <w:rFonts w:ascii="Arial" w:hAnsi="Arial" w:cs="Arial"/>
                <w:sz w:val="24"/>
                <w:szCs w:val="24"/>
              </w:rPr>
              <w:t>Officer</w:t>
            </w:r>
          </w:p>
        </w:tc>
      </w:tr>
      <w:tr w:rsidR="00D32F1B" w:rsidRPr="00F529F5" w14:paraId="24D50758" w14:textId="77777777" w:rsidTr="00F4693D">
        <w:trPr>
          <w:trHeight w:val="427"/>
        </w:trPr>
        <w:tc>
          <w:tcPr>
            <w:tcW w:w="2122" w:type="dxa"/>
            <w:vAlign w:val="center"/>
          </w:tcPr>
          <w:p w14:paraId="2F982D5A" w14:textId="77777777" w:rsidR="00D32F1B" w:rsidRPr="00F529F5" w:rsidRDefault="00D32F1B" w:rsidP="00726ECC">
            <w:pPr>
              <w:pStyle w:val="NoSpacing"/>
              <w:rPr>
                <w:rFonts w:ascii="Arial" w:hAnsi="Arial" w:cs="Arial"/>
                <w:b/>
                <w:sz w:val="24"/>
                <w:szCs w:val="24"/>
              </w:rPr>
            </w:pPr>
            <w:r w:rsidRPr="00F529F5">
              <w:rPr>
                <w:rFonts w:ascii="Arial" w:hAnsi="Arial" w:cs="Arial"/>
                <w:b/>
                <w:sz w:val="24"/>
                <w:szCs w:val="24"/>
              </w:rPr>
              <w:t>Section</w:t>
            </w:r>
          </w:p>
        </w:tc>
        <w:tc>
          <w:tcPr>
            <w:tcW w:w="7229" w:type="dxa"/>
            <w:vAlign w:val="center"/>
          </w:tcPr>
          <w:p w14:paraId="7C109FF2" w14:textId="4B99F139" w:rsidR="00D32F1B" w:rsidRPr="00F529F5" w:rsidRDefault="003632E8" w:rsidP="00726ECC">
            <w:pPr>
              <w:pStyle w:val="NoSpacing"/>
              <w:rPr>
                <w:rFonts w:ascii="Arial" w:hAnsi="Arial" w:cs="Arial"/>
                <w:sz w:val="24"/>
                <w:szCs w:val="24"/>
              </w:rPr>
            </w:pPr>
            <w:r>
              <w:rPr>
                <w:rFonts w:ascii="Arial" w:hAnsi="Arial" w:cs="Arial"/>
                <w:sz w:val="24"/>
                <w:szCs w:val="24"/>
              </w:rPr>
              <w:t>Customer Services</w:t>
            </w:r>
          </w:p>
        </w:tc>
      </w:tr>
      <w:tr w:rsidR="00D32F1B" w:rsidRPr="00F529F5" w14:paraId="28119394" w14:textId="77777777" w:rsidTr="00F4693D">
        <w:trPr>
          <w:trHeight w:val="405"/>
        </w:trPr>
        <w:tc>
          <w:tcPr>
            <w:tcW w:w="2122" w:type="dxa"/>
            <w:vAlign w:val="center"/>
          </w:tcPr>
          <w:p w14:paraId="1B877B56" w14:textId="77777777" w:rsidR="00D32F1B" w:rsidRPr="00F529F5" w:rsidRDefault="00D32F1B" w:rsidP="00726ECC">
            <w:pPr>
              <w:pStyle w:val="NoSpacing"/>
              <w:rPr>
                <w:rFonts w:ascii="Arial" w:hAnsi="Arial" w:cs="Arial"/>
                <w:b/>
                <w:sz w:val="24"/>
                <w:szCs w:val="24"/>
              </w:rPr>
            </w:pPr>
            <w:r w:rsidRPr="00F529F5">
              <w:rPr>
                <w:rFonts w:ascii="Arial" w:hAnsi="Arial" w:cs="Arial"/>
                <w:b/>
                <w:sz w:val="24"/>
                <w:szCs w:val="24"/>
              </w:rPr>
              <w:t>Reporting to</w:t>
            </w:r>
          </w:p>
        </w:tc>
        <w:tc>
          <w:tcPr>
            <w:tcW w:w="7229" w:type="dxa"/>
            <w:vAlign w:val="center"/>
          </w:tcPr>
          <w:p w14:paraId="379346D8" w14:textId="70CA5C65" w:rsidR="00D32F1B" w:rsidRPr="00F529F5" w:rsidRDefault="00B9582F" w:rsidP="00726ECC">
            <w:pPr>
              <w:pStyle w:val="NoSpacing"/>
              <w:rPr>
                <w:rFonts w:ascii="Arial" w:hAnsi="Arial" w:cs="Arial"/>
                <w:sz w:val="24"/>
                <w:szCs w:val="24"/>
              </w:rPr>
            </w:pPr>
            <w:r>
              <w:rPr>
                <w:rFonts w:ascii="Arial" w:hAnsi="Arial" w:cs="Arial"/>
                <w:sz w:val="24"/>
                <w:szCs w:val="24"/>
              </w:rPr>
              <w:t>Customer Service Manager</w:t>
            </w:r>
          </w:p>
        </w:tc>
      </w:tr>
      <w:tr w:rsidR="00D32F1B" w:rsidRPr="00F529F5" w14:paraId="7709E073" w14:textId="77777777" w:rsidTr="00F4693D">
        <w:trPr>
          <w:trHeight w:val="424"/>
        </w:trPr>
        <w:tc>
          <w:tcPr>
            <w:tcW w:w="2122" w:type="dxa"/>
            <w:vAlign w:val="center"/>
          </w:tcPr>
          <w:p w14:paraId="455756B4" w14:textId="77777777" w:rsidR="00D32F1B" w:rsidRPr="00F529F5" w:rsidRDefault="00D32F1B" w:rsidP="00726ECC">
            <w:pPr>
              <w:pStyle w:val="NoSpacing"/>
              <w:rPr>
                <w:rFonts w:ascii="Arial" w:hAnsi="Arial" w:cs="Arial"/>
                <w:b/>
                <w:sz w:val="24"/>
                <w:szCs w:val="24"/>
              </w:rPr>
            </w:pPr>
            <w:r w:rsidRPr="00F529F5">
              <w:rPr>
                <w:rFonts w:ascii="Arial" w:hAnsi="Arial" w:cs="Arial"/>
                <w:b/>
                <w:sz w:val="24"/>
                <w:szCs w:val="24"/>
              </w:rPr>
              <w:t>Grade</w:t>
            </w:r>
          </w:p>
        </w:tc>
        <w:tc>
          <w:tcPr>
            <w:tcW w:w="7229" w:type="dxa"/>
            <w:vAlign w:val="center"/>
          </w:tcPr>
          <w:p w14:paraId="42A60B3C" w14:textId="69212A62" w:rsidR="00D32F1B" w:rsidRPr="00F529F5" w:rsidRDefault="003632E8" w:rsidP="003632E8">
            <w:pPr>
              <w:pStyle w:val="NoSpacing"/>
              <w:rPr>
                <w:rFonts w:ascii="Arial" w:hAnsi="Arial" w:cs="Arial"/>
                <w:sz w:val="24"/>
                <w:szCs w:val="24"/>
              </w:rPr>
            </w:pPr>
            <w:r>
              <w:rPr>
                <w:rFonts w:ascii="Arial" w:hAnsi="Arial" w:cs="Arial"/>
                <w:sz w:val="24"/>
                <w:szCs w:val="24"/>
              </w:rPr>
              <w:t>Grade:  5</w:t>
            </w:r>
          </w:p>
        </w:tc>
      </w:tr>
    </w:tbl>
    <w:p w14:paraId="50F48BF2" w14:textId="77777777" w:rsidR="00D32F1B" w:rsidRPr="00F529F5" w:rsidRDefault="00D32F1B" w:rsidP="00726EC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F529F5" w14:paraId="1576AF38" w14:textId="77777777" w:rsidTr="00F4693D">
        <w:tc>
          <w:tcPr>
            <w:tcW w:w="9344" w:type="dxa"/>
          </w:tcPr>
          <w:p w14:paraId="50A9999B" w14:textId="77777777" w:rsidR="00F4693D" w:rsidRPr="00F529F5" w:rsidRDefault="00F4693D" w:rsidP="00726ECC">
            <w:pPr>
              <w:rPr>
                <w:rFonts w:ascii="Arial" w:hAnsi="Arial" w:cs="Arial"/>
                <w:b/>
              </w:rPr>
            </w:pPr>
            <w:r w:rsidRPr="00F529F5">
              <w:rPr>
                <w:rFonts w:ascii="Arial" w:hAnsi="Arial" w:cs="Arial"/>
                <w:b/>
              </w:rPr>
              <w:t>Job Purpose</w:t>
            </w:r>
          </w:p>
        </w:tc>
      </w:tr>
      <w:tr w:rsidR="00F4693D" w:rsidRPr="00F529F5" w14:paraId="331B99C4" w14:textId="77777777" w:rsidTr="00F4693D">
        <w:tc>
          <w:tcPr>
            <w:tcW w:w="9344" w:type="dxa"/>
          </w:tcPr>
          <w:p w14:paraId="2081EADB" w14:textId="5EF85739" w:rsidR="00F4693D" w:rsidRPr="00F529F5" w:rsidRDefault="00F4693D" w:rsidP="00726ECC">
            <w:pPr>
              <w:tabs>
                <w:tab w:val="left" w:pos="2323"/>
              </w:tabs>
              <w:rPr>
                <w:rFonts w:ascii="Arial" w:hAnsi="Arial" w:cs="Arial"/>
              </w:rPr>
            </w:pPr>
          </w:p>
        </w:tc>
      </w:tr>
      <w:tr w:rsidR="0088265B" w:rsidRPr="00F529F5" w14:paraId="42DDCE00" w14:textId="77777777" w:rsidTr="00670E75">
        <w:tc>
          <w:tcPr>
            <w:tcW w:w="9344" w:type="dxa"/>
          </w:tcPr>
          <w:p w14:paraId="0D812DB7" w14:textId="16BD57D8" w:rsidR="007745A1" w:rsidRDefault="00974838" w:rsidP="007745A1">
            <w:pPr>
              <w:spacing w:after="5" w:line="249" w:lineRule="auto"/>
              <w:rPr>
                <w:rFonts w:ascii="Arial" w:hAnsi="Arial" w:cs="Arial"/>
              </w:rPr>
            </w:pPr>
            <w:r w:rsidRPr="00927478">
              <w:rPr>
                <w:rFonts w:ascii="Arial" w:hAnsi="Arial" w:cs="Arial"/>
              </w:rPr>
              <w:t xml:space="preserve">The </w:t>
            </w:r>
            <w:r w:rsidR="003632E8">
              <w:rPr>
                <w:rFonts w:ascii="Arial" w:hAnsi="Arial" w:cs="Arial"/>
              </w:rPr>
              <w:t xml:space="preserve">Customer </w:t>
            </w:r>
            <w:r w:rsidR="007745A1">
              <w:rPr>
                <w:rFonts w:ascii="Arial" w:hAnsi="Arial" w:cs="Arial"/>
              </w:rPr>
              <w:t xml:space="preserve">Insight and Complaints </w:t>
            </w:r>
            <w:r w:rsidR="00FA0DBB">
              <w:rPr>
                <w:rFonts w:ascii="Arial" w:hAnsi="Arial" w:cs="Arial"/>
              </w:rPr>
              <w:t>Officer</w:t>
            </w:r>
            <w:r w:rsidRPr="00927478">
              <w:rPr>
                <w:rFonts w:ascii="Arial" w:hAnsi="Arial" w:cs="Arial"/>
              </w:rPr>
              <w:t xml:space="preserve"> will support the </w:t>
            </w:r>
            <w:r w:rsidR="007F4835">
              <w:rPr>
                <w:rFonts w:ascii="Arial" w:hAnsi="Arial" w:cs="Arial"/>
              </w:rPr>
              <w:t>Customer Service Manager</w:t>
            </w:r>
            <w:r w:rsidR="003632E8">
              <w:rPr>
                <w:rFonts w:ascii="Arial" w:hAnsi="Arial" w:cs="Arial"/>
              </w:rPr>
              <w:t xml:space="preserve"> </w:t>
            </w:r>
            <w:r w:rsidRPr="00927478">
              <w:rPr>
                <w:rFonts w:ascii="Arial" w:hAnsi="Arial" w:cs="Arial"/>
              </w:rPr>
              <w:t xml:space="preserve">in the development and operational delivery of the </w:t>
            </w:r>
            <w:r w:rsidR="003632E8">
              <w:rPr>
                <w:rFonts w:ascii="Arial" w:hAnsi="Arial" w:cs="Arial"/>
              </w:rPr>
              <w:t>Customer Services function</w:t>
            </w:r>
            <w:r w:rsidRPr="00927478">
              <w:rPr>
                <w:rFonts w:ascii="Arial" w:hAnsi="Arial" w:cs="Arial"/>
              </w:rPr>
              <w:t xml:space="preserve"> through</w:t>
            </w:r>
            <w:r>
              <w:rPr>
                <w:rFonts w:ascii="Arial" w:hAnsi="Arial" w:cs="Arial"/>
              </w:rPr>
              <w:t xml:space="preserve"> </w:t>
            </w:r>
            <w:r w:rsidR="003632E8" w:rsidRPr="003632E8">
              <w:rPr>
                <w:rFonts w:ascii="Arial" w:hAnsi="Arial" w:cs="Arial"/>
              </w:rPr>
              <w:t>p</w:t>
            </w:r>
            <w:r w:rsidR="003632E8">
              <w:rPr>
                <w:rFonts w:ascii="Arial" w:hAnsi="Arial" w:cs="Arial"/>
              </w:rPr>
              <w:t>romoting</w:t>
            </w:r>
            <w:r w:rsidR="003632E8" w:rsidRPr="003632E8">
              <w:rPr>
                <w:rFonts w:ascii="Arial" w:hAnsi="Arial" w:cs="Arial"/>
              </w:rPr>
              <w:t xml:space="preserve"> corporate standards and Council services, whilst seeking potential efficiencies</w:t>
            </w:r>
            <w:r w:rsidR="003632E8">
              <w:rPr>
                <w:rFonts w:ascii="Arial" w:hAnsi="Arial" w:cs="Arial"/>
              </w:rPr>
              <w:t>.</w:t>
            </w:r>
          </w:p>
          <w:p w14:paraId="78141938" w14:textId="77777777" w:rsidR="007745A1" w:rsidRDefault="007745A1" w:rsidP="007745A1">
            <w:pPr>
              <w:spacing w:after="5" w:line="249" w:lineRule="auto"/>
              <w:rPr>
                <w:rFonts w:ascii="Arial" w:hAnsi="Arial" w:cs="Arial"/>
              </w:rPr>
            </w:pPr>
          </w:p>
          <w:p w14:paraId="7FCFDED6" w14:textId="77777777" w:rsidR="007745A1" w:rsidRDefault="007745A1" w:rsidP="007745A1">
            <w:pPr>
              <w:spacing w:after="5" w:line="249" w:lineRule="auto"/>
              <w:rPr>
                <w:rFonts w:ascii="Arial" w:hAnsi="Arial" w:cs="Arial"/>
              </w:rPr>
            </w:pPr>
            <w:r>
              <w:rPr>
                <w:rFonts w:ascii="Arial" w:hAnsi="Arial" w:cs="Arial"/>
              </w:rPr>
              <w:t xml:space="preserve">The role involves </w:t>
            </w:r>
            <w:r w:rsidRPr="007745A1">
              <w:rPr>
                <w:rFonts w:ascii="Arial" w:hAnsi="Arial" w:cs="Arial"/>
              </w:rPr>
              <w:t>coordinating a high quality comprehensive and consistent</w:t>
            </w:r>
            <w:r w:rsidRPr="007745A1">
              <w:rPr>
                <w:rFonts w:ascii="Arial" w:hAnsi="Arial" w:cs="Arial"/>
              </w:rPr>
              <w:br/>
              <w:t xml:space="preserve">approach to dealing with complaints and dissatisfied customers across our </w:t>
            </w:r>
            <w:r>
              <w:rPr>
                <w:rFonts w:ascii="Arial" w:hAnsi="Arial" w:cs="Arial"/>
              </w:rPr>
              <w:t>Council</w:t>
            </w:r>
            <w:r w:rsidRPr="007745A1">
              <w:rPr>
                <w:rFonts w:ascii="Arial" w:hAnsi="Arial" w:cs="Arial"/>
              </w:rPr>
              <w:t xml:space="preserve"> operations service. The role will also involve collecting, collating and analysing customer satisfaction information and identifying opportunities for service improvement. </w:t>
            </w:r>
          </w:p>
          <w:p w14:paraId="1B9C6E69" w14:textId="77777777" w:rsidR="007745A1" w:rsidRDefault="007745A1" w:rsidP="007745A1">
            <w:pPr>
              <w:spacing w:after="5" w:line="249" w:lineRule="auto"/>
              <w:rPr>
                <w:rFonts w:ascii="Arial" w:hAnsi="Arial" w:cs="Arial"/>
              </w:rPr>
            </w:pPr>
          </w:p>
          <w:p w14:paraId="16367972" w14:textId="747B3378" w:rsidR="0088265B" w:rsidRPr="003632E8" w:rsidRDefault="007745A1" w:rsidP="007745A1">
            <w:pPr>
              <w:spacing w:after="5" w:line="249" w:lineRule="auto"/>
              <w:rPr>
                <w:rFonts w:ascii="Arial" w:hAnsi="Arial" w:cs="Arial"/>
              </w:rPr>
            </w:pPr>
            <w:r w:rsidRPr="007745A1">
              <w:rPr>
                <w:rFonts w:ascii="Arial" w:hAnsi="Arial" w:cs="Arial"/>
              </w:rPr>
              <w:t xml:space="preserve">This is a key role that requires great organisational skills, the ability to communicate with people on all levels, </w:t>
            </w:r>
            <w:r>
              <w:rPr>
                <w:rFonts w:ascii="Arial" w:hAnsi="Arial" w:cs="Arial"/>
              </w:rPr>
              <w:t xml:space="preserve">comprehensive </w:t>
            </w:r>
            <w:r w:rsidRPr="007745A1">
              <w:rPr>
                <w:rFonts w:ascii="Arial" w:hAnsi="Arial" w:cs="Arial"/>
              </w:rPr>
              <w:t xml:space="preserve">IT and analytical skills and a desire to make a positive difference for our </w:t>
            </w:r>
            <w:r>
              <w:rPr>
                <w:rFonts w:ascii="Arial" w:hAnsi="Arial" w:cs="Arial"/>
              </w:rPr>
              <w:t>citizens of Ryedale</w:t>
            </w:r>
            <w:r w:rsidRPr="007745A1">
              <w:rPr>
                <w:rFonts w:ascii="Arial" w:hAnsi="Arial" w:cs="Arial"/>
              </w:rPr>
              <w:t>. It is a crucial role within the team and will ultimately inform our service delivery</w:t>
            </w:r>
            <w:r w:rsidRPr="007745A1">
              <w:rPr>
                <w:rFonts w:ascii="Arial" w:hAnsi="Arial" w:cs="Arial"/>
              </w:rPr>
              <w:br/>
            </w:r>
            <w:r w:rsidRPr="007745A1">
              <w:rPr>
                <w:rFonts w:ascii="Arial" w:hAnsi="Arial" w:cs="Arial"/>
              </w:rPr>
              <w:br/>
              <w:t xml:space="preserve">We are looking for a highly motivated person who is a great team player with a good level of education and exceptional communication skills to join us. </w:t>
            </w:r>
          </w:p>
        </w:tc>
      </w:tr>
    </w:tbl>
    <w:p w14:paraId="63247422" w14:textId="77777777" w:rsidR="00B65A18" w:rsidRDefault="00B65A18" w:rsidP="00726ECC">
      <w:pPr>
        <w:tabs>
          <w:tab w:val="left" w:pos="1387"/>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C4484" w:rsidRPr="008D2C8F" w14:paraId="1C250AE1" w14:textId="77777777" w:rsidTr="00BF3588">
        <w:tc>
          <w:tcPr>
            <w:tcW w:w="9344" w:type="dxa"/>
            <w:hideMark/>
          </w:tcPr>
          <w:p w14:paraId="24BDB066" w14:textId="77777777" w:rsidR="000C4484" w:rsidRPr="00E338CD" w:rsidRDefault="000C4484" w:rsidP="00726ECC">
            <w:pPr>
              <w:rPr>
                <w:rFonts w:ascii="Arial" w:hAnsi="Arial" w:cs="Arial"/>
                <w:b/>
              </w:rPr>
            </w:pPr>
            <w:r w:rsidRPr="008D2C8F">
              <w:rPr>
                <w:rFonts w:ascii="Arial" w:hAnsi="Arial" w:cs="Arial"/>
                <w:b/>
              </w:rPr>
              <w:t>Job Context</w:t>
            </w:r>
          </w:p>
        </w:tc>
      </w:tr>
      <w:tr w:rsidR="000C4484" w:rsidRPr="008D2C8F" w14:paraId="2ADCBA8F" w14:textId="77777777" w:rsidTr="00BF3588">
        <w:tc>
          <w:tcPr>
            <w:tcW w:w="9344" w:type="dxa"/>
          </w:tcPr>
          <w:p w14:paraId="541F1AB3" w14:textId="77777777" w:rsidR="000C4484" w:rsidRDefault="000C4484" w:rsidP="00726ECC">
            <w:pPr>
              <w:rPr>
                <w:rFonts w:ascii="Arial" w:hAnsi="Arial" w:cs="Arial"/>
              </w:rPr>
            </w:pPr>
          </w:p>
          <w:p w14:paraId="1EF2BD66" w14:textId="77777777" w:rsidR="000C4484" w:rsidRDefault="007745A1" w:rsidP="007745A1">
            <w:pPr>
              <w:rPr>
                <w:rFonts w:ascii="Arial" w:hAnsi="Arial" w:cs="Arial"/>
              </w:rPr>
            </w:pPr>
            <w:r w:rsidRPr="007745A1">
              <w:rPr>
                <w:rFonts w:ascii="Arial" w:hAnsi="Arial" w:cs="Arial"/>
              </w:rPr>
              <w:t>We have an exciting and innovative opportunity for a</w:t>
            </w:r>
            <w:r>
              <w:rPr>
                <w:rFonts w:ascii="Arial" w:hAnsi="Arial" w:cs="Arial"/>
              </w:rPr>
              <w:t xml:space="preserve"> </w:t>
            </w:r>
            <w:r w:rsidRPr="007745A1">
              <w:rPr>
                <w:rFonts w:ascii="Arial" w:hAnsi="Arial" w:cs="Arial"/>
              </w:rPr>
              <w:t xml:space="preserve">Customer Insight and Complaints Officer to join their new </w:t>
            </w:r>
            <w:r>
              <w:rPr>
                <w:rFonts w:ascii="Arial" w:hAnsi="Arial" w:cs="Arial"/>
              </w:rPr>
              <w:t>Customer and Communities Team.</w:t>
            </w:r>
          </w:p>
          <w:p w14:paraId="78FA069D" w14:textId="63D2F9FE" w:rsidR="007745A1" w:rsidRPr="008D2C8F" w:rsidRDefault="007745A1" w:rsidP="007745A1">
            <w:pPr>
              <w:rPr>
                <w:rFonts w:ascii="Arial" w:hAnsi="Arial" w:cs="Arial"/>
              </w:rPr>
            </w:pPr>
            <w:r>
              <w:rPr>
                <w:rFonts w:ascii="Arial" w:hAnsi="Arial" w:cs="Arial"/>
              </w:rPr>
              <w:t>Ryedale District Council is committed to provide excellent customer service to the citizens of Ryedale.</w:t>
            </w:r>
          </w:p>
        </w:tc>
      </w:tr>
      <w:tr w:rsidR="000C4484" w:rsidRPr="008D2C8F" w14:paraId="6DFD00BF" w14:textId="77777777" w:rsidTr="00BF3588">
        <w:tc>
          <w:tcPr>
            <w:tcW w:w="9344" w:type="dxa"/>
            <w:hideMark/>
          </w:tcPr>
          <w:p w14:paraId="70EDCDCC" w14:textId="77777777" w:rsidR="000C4484" w:rsidRPr="008D2C8F" w:rsidRDefault="000C4484" w:rsidP="00726ECC">
            <w:pPr>
              <w:rPr>
                <w:rFonts w:ascii="Arial" w:hAnsi="Arial" w:cs="Arial"/>
                <w:b/>
              </w:rPr>
            </w:pPr>
          </w:p>
        </w:tc>
      </w:tr>
    </w:tbl>
    <w:p w14:paraId="6D669FB7" w14:textId="77777777" w:rsidR="000C4484" w:rsidRDefault="000C4484" w:rsidP="00726ECC">
      <w:pPr>
        <w:tabs>
          <w:tab w:val="left" w:pos="1387"/>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F3588" w:rsidRPr="007A6737" w14:paraId="4C5400B4" w14:textId="77777777" w:rsidTr="00BF3588">
        <w:tc>
          <w:tcPr>
            <w:tcW w:w="9344" w:type="dxa"/>
          </w:tcPr>
          <w:p w14:paraId="2287BC6A" w14:textId="77777777" w:rsidR="00BF3588" w:rsidRPr="007A6737" w:rsidRDefault="00BF3588" w:rsidP="00726ECC">
            <w:pPr>
              <w:rPr>
                <w:rFonts w:ascii="Arial" w:hAnsi="Arial" w:cs="Arial"/>
                <w:b/>
              </w:rPr>
            </w:pPr>
            <w:r w:rsidRPr="007A6737">
              <w:rPr>
                <w:rFonts w:ascii="Arial" w:hAnsi="Arial" w:cs="Arial"/>
                <w:b/>
              </w:rPr>
              <w:t>Operational Duties</w:t>
            </w:r>
          </w:p>
        </w:tc>
      </w:tr>
      <w:tr w:rsidR="00BF3588" w:rsidRPr="007A6737" w14:paraId="48DEE272" w14:textId="77777777" w:rsidTr="00BF3588">
        <w:tc>
          <w:tcPr>
            <w:tcW w:w="9344" w:type="dxa"/>
          </w:tcPr>
          <w:p w14:paraId="4DABE8B2" w14:textId="2DB4938B" w:rsidR="00BF3588" w:rsidRDefault="00BF3588" w:rsidP="00726ECC">
            <w:pPr>
              <w:pStyle w:val="NoSpacing"/>
              <w:rPr>
                <w:rFonts w:ascii="Arial" w:hAnsi="Arial" w:cs="Arial"/>
              </w:rPr>
            </w:pPr>
          </w:p>
          <w:p w14:paraId="570ADB04" w14:textId="0CEC3FD1" w:rsidR="00BF3588" w:rsidRPr="00091C19" w:rsidRDefault="00BF3588" w:rsidP="00726ECC">
            <w:pPr>
              <w:pStyle w:val="NoSpacing"/>
              <w:rPr>
                <w:rFonts w:ascii="Arial" w:hAnsi="Arial" w:cs="Arial"/>
                <w:sz w:val="24"/>
                <w:szCs w:val="24"/>
              </w:rPr>
            </w:pPr>
            <w:r w:rsidRPr="00091C19">
              <w:rPr>
                <w:rFonts w:ascii="Arial" w:hAnsi="Arial" w:cs="Arial"/>
                <w:sz w:val="24"/>
                <w:szCs w:val="24"/>
              </w:rPr>
              <w:t xml:space="preserve">The post holder will be responsible for contributing to the development and delivery of the objectives of the </w:t>
            </w:r>
            <w:r w:rsidR="003632E8">
              <w:rPr>
                <w:rFonts w:ascii="Arial" w:hAnsi="Arial" w:cs="Arial"/>
                <w:sz w:val="24"/>
                <w:szCs w:val="24"/>
              </w:rPr>
              <w:t xml:space="preserve">Customer Service Team </w:t>
            </w:r>
            <w:r w:rsidRPr="00091C19">
              <w:rPr>
                <w:rFonts w:ascii="Arial" w:hAnsi="Arial" w:cs="Arial"/>
                <w:sz w:val="24"/>
                <w:szCs w:val="24"/>
              </w:rPr>
              <w:t>and wider Council Plan through:</w:t>
            </w:r>
          </w:p>
          <w:p w14:paraId="568106F0" w14:textId="77777777" w:rsidR="00BF3588" w:rsidRDefault="00BF3588" w:rsidP="00726ECC">
            <w:pPr>
              <w:pStyle w:val="NoSpacing"/>
              <w:rPr>
                <w:rFonts w:ascii="Arial" w:hAnsi="Arial" w:cs="Arial"/>
              </w:rPr>
            </w:pPr>
          </w:p>
          <w:p w14:paraId="4B489BB6" w14:textId="1CD2D911" w:rsidR="007745A1" w:rsidRDefault="007745A1" w:rsidP="007745A1">
            <w:pPr>
              <w:numPr>
                <w:ilvl w:val="0"/>
                <w:numId w:val="22"/>
              </w:numPr>
              <w:rPr>
                <w:rFonts w:ascii="Arial" w:hAnsi="Arial" w:cs="Arial"/>
              </w:rPr>
            </w:pPr>
            <w:r w:rsidRPr="007745A1">
              <w:rPr>
                <w:rFonts w:ascii="Arial" w:hAnsi="Arial" w:cs="Arial"/>
              </w:rPr>
              <w:t>To deliver a high quality comprehensive and consistent approach to dealing with complaints and dissatisfied customers</w:t>
            </w:r>
            <w:r>
              <w:rPr>
                <w:rFonts w:ascii="Arial" w:hAnsi="Arial" w:cs="Arial"/>
              </w:rPr>
              <w:t xml:space="preserve"> </w:t>
            </w:r>
            <w:r w:rsidRPr="007745A1">
              <w:rPr>
                <w:rFonts w:ascii="Arial" w:hAnsi="Arial" w:cs="Arial"/>
              </w:rPr>
              <w:t>across the service.</w:t>
            </w:r>
          </w:p>
          <w:p w14:paraId="55411840" w14:textId="77777777" w:rsidR="007745A1" w:rsidRPr="007745A1" w:rsidRDefault="007745A1" w:rsidP="007745A1">
            <w:pPr>
              <w:ind w:left="397"/>
              <w:rPr>
                <w:rFonts w:ascii="Arial" w:hAnsi="Arial" w:cs="Arial"/>
              </w:rPr>
            </w:pPr>
          </w:p>
          <w:p w14:paraId="4B871F61" w14:textId="23FDB63B" w:rsidR="007745A1" w:rsidRDefault="007745A1" w:rsidP="007745A1">
            <w:pPr>
              <w:numPr>
                <w:ilvl w:val="0"/>
                <w:numId w:val="22"/>
              </w:numPr>
              <w:rPr>
                <w:rFonts w:ascii="Arial" w:hAnsi="Arial" w:cs="Arial"/>
              </w:rPr>
            </w:pPr>
            <w:r w:rsidRPr="007745A1">
              <w:rPr>
                <w:rFonts w:ascii="Arial" w:hAnsi="Arial" w:cs="Arial"/>
              </w:rPr>
              <w:lastRenderedPageBreak/>
              <w:t xml:space="preserve">To proactively </w:t>
            </w:r>
            <w:r w:rsidR="00F57835">
              <w:rPr>
                <w:rFonts w:ascii="Arial" w:hAnsi="Arial" w:cs="Arial"/>
              </w:rPr>
              <w:t xml:space="preserve">quality assure our response to customer complaints and </w:t>
            </w:r>
            <w:r w:rsidRPr="007745A1">
              <w:rPr>
                <w:rFonts w:ascii="Arial" w:hAnsi="Arial" w:cs="Arial"/>
              </w:rPr>
              <w:t>contribute to identifying continuous improvement initiatives, developing business intelligence to identify</w:t>
            </w:r>
            <w:r>
              <w:rPr>
                <w:rFonts w:ascii="Arial" w:hAnsi="Arial" w:cs="Arial"/>
              </w:rPr>
              <w:t xml:space="preserve"> </w:t>
            </w:r>
            <w:r w:rsidRPr="007745A1">
              <w:rPr>
                <w:rFonts w:ascii="Arial" w:hAnsi="Arial" w:cs="Arial"/>
              </w:rPr>
              <w:t xml:space="preserve">changes, solutions and improvements in </w:t>
            </w:r>
            <w:r w:rsidR="00F57835">
              <w:rPr>
                <w:rFonts w:ascii="Arial" w:hAnsi="Arial" w:cs="Arial"/>
              </w:rPr>
              <w:t xml:space="preserve">both the complaints process </w:t>
            </w:r>
            <w:r w:rsidRPr="007745A1">
              <w:rPr>
                <w:rFonts w:ascii="Arial" w:hAnsi="Arial" w:cs="Arial"/>
              </w:rPr>
              <w:t>customer insight</w:t>
            </w:r>
            <w:r w:rsidR="00F57835">
              <w:rPr>
                <w:rFonts w:ascii="Arial" w:hAnsi="Arial" w:cs="Arial"/>
              </w:rPr>
              <w:t xml:space="preserve"> and service improvements</w:t>
            </w:r>
            <w:r w:rsidRPr="007745A1">
              <w:rPr>
                <w:rFonts w:ascii="Arial" w:hAnsi="Arial" w:cs="Arial"/>
              </w:rPr>
              <w:t>.</w:t>
            </w:r>
          </w:p>
          <w:p w14:paraId="49F43ECF" w14:textId="77777777" w:rsidR="00F57835" w:rsidRPr="007745A1" w:rsidRDefault="00F57835" w:rsidP="00F57835">
            <w:pPr>
              <w:rPr>
                <w:rFonts w:ascii="Arial" w:hAnsi="Arial" w:cs="Arial"/>
              </w:rPr>
            </w:pPr>
          </w:p>
          <w:p w14:paraId="34A39F75" w14:textId="1D16CFFF" w:rsidR="007745A1" w:rsidRDefault="007745A1" w:rsidP="007745A1">
            <w:pPr>
              <w:numPr>
                <w:ilvl w:val="0"/>
                <w:numId w:val="22"/>
              </w:numPr>
              <w:rPr>
                <w:rFonts w:ascii="Arial" w:hAnsi="Arial" w:cs="Arial"/>
              </w:rPr>
            </w:pPr>
            <w:r w:rsidRPr="007745A1">
              <w:rPr>
                <w:rFonts w:ascii="Arial" w:hAnsi="Arial" w:cs="Arial"/>
              </w:rPr>
              <w:t xml:space="preserve">Responsible for collecting and collating customer satisfaction information across the </w:t>
            </w:r>
            <w:r>
              <w:rPr>
                <w:rFonts w:ascii="Arial" w:hAnsi="Arial" w:cs="Arial"/>
              </w:rPr>
              <w:t>Council se</w:t>
            </w:r>
            <w:r w:rsidRPr="007745A1">
              <w:rPr>
                <w:rFonts w:ascii="Arial" w:hAnsi="Arial" w:cs="Arial"/>
              </w:rPr>
              <w:t>rvice and identifying</w:t>
            </w:r>
            <w:r>
              <w:rPr>
                <w:rFonts w:ascii="Arial" w:hAnsi="Arial" w:cs="Arial"/>
              </w:rPr>
              <w:t xml:space="preserve"> </w:t>
            </w:r>
            <w:r w:rsidRPr="007745A1">
              <w:rPr>
                <w:rFonts w:ascii="Arial" w:hAnsi="Arial" w:cs="Arial"/>
              </w:rPr>
              <w:t>opportunities for service improvement.</w:t>
            </w:r>
          </w:p>
          <w:p w14:paraId="7C5ACCF5" w14:textId="77777777" w:rsidR="007745A1" w:rsidRPr="007745A1" w:rsidRDefault="007745A1" w:rsidP="007745A1">
            <w:pPr>
              <w:ind w:left="397"/>
              <w:rPr>
                <w:rFonts w:ascii="Arial" w:hAnsi="Arial" w:cs="Arial"/>
              </w:rPr>
            </w:pPr>
          </w:p>
          <w:p w14:paraId="7769EEF4" w14:textId="052409DD" w:rsidR="007745A1" w:rsidRDefault="007745A1" w:rsidP="007745A1">
            <w:pPr>
              <w:numPr>
                <w:ilvl w:val="0"/>
                <w:numId w:val="22"/>
              </w:numPr>
              <w:rPr>
                <w:rFonts w:ascii="Arial" w:hAnsi="Arial" w:cs="Arial"/>
              </w:rPr>
            </w:pPr>
            <w:r w:rsidRPr="007745A1">
              <w:rPr>
                <w:rFonts w:ascii="Arial" w:hAnsi="Arial" w:cs="Arial"/>
              </w:rPr>
              <w:t xml:space="preserve">Assist in the delivery of an </w:t>
            </w:r>
            <w:r>
              <w:rPr>
                <w:rFonts w:ascii="Arial" w:hAnsi="Arial" w:cs="Arial"/>
              </w:rPr>
              <w:t xml:space="preserve">engaged and </w:t>
            </w:r>
            <w:r w:rsidR="00F57835">
              <w:rPr>
                <w:rFonts w:ascii="Arial" w:hAnsi="Arial" w:cs="Arial"/>
              </w:rPr>
              <w:t>sustainable service</w:t>
            </w:r>
            <w:r>
              <w:rPr>
                <w:rFonts w:ascii="Arial" w:hAnsi="Arial" w:cs="Arial"/>
              </w:rPr>
              <w:t xml:space="preserve"> ensuring we provide </w:t>
            </w:r>
            <w:r w:rsidRPr="007745A1">
              <w:rPr>
                <w:rFonts w:ascii="Arial" w:hAnsi="Arial" w:cs="Arial"/>
              </w:rPr>
              <w:t>a high quality, responsive and</w:t>
            </w:r>
            <w:r>
              <w:rPr>
                <w:rFonts w:ascii="Arial" w:hAnsi="Arial" w:cs="Arial"/>
              </w:rPr>
              <w:t xml:space="preserve"> </w:t>
            </w:r>
            <w:r w:rsidRPr="007745A1">
              <w:rPr>
                <w:rFonts w:ascii="Arial" w:hAnsi="Arial" w:cs="Arial"/>
              </w:rPr>
              <w:t xml:space="preserve">customer focused service </w:t>
            </w:r>
            <w:r>
              <w:rPr>
                <w:rFonts w:ascii="Arial" w:hAnsi="Arial" w:cs="Arial"/>
              </w:rPr>
              <w:t xml:space="preserve">which meets Council </w:t>
            </w:r>
            <w:r w:rsidRPr="007745A1">
              <w:rPr>
                <w:rFonts w:ascii="Arial" w:hAnsi="Arial" w:cs="Arial"/>
              </w:rPr>
              <w:t>objectives.</w:t>
            </w:r>
          </w:p>
          <w:p w14:paraId="5EAFF264" w14:textId="77777777" w:rsidR="007745A1" w:rsidRDefault="007745A1" w:rsidP="007745A1">
            <w:pPr>
              <w:pStyle w:val="ListParagraph"/>
              <w:rPr>
                <w:rFonts w:ascii="Arial" w:hAnsi="Arial" w:cs="Arial"/>
              </w:rPr>
            </w:pPr>
          </w:p>
          <w:p w14:paraId="3B8E1E07" w14:textId="3600FB28" w:rsidR="00E16718" w:rsidRPr="007745A1" w:rsidRDefault="00F866F2" w:rsidP="007745A1">
            <w:pPr>
              <w:numPr>
                <w:ilvl w:val="0"/>
                <w:numId w:val="22"/>
              </w:numPr>
              <w:rPr>
                <w:rFonts w:ascii="Arial" w:hAnsi="Arial" w:cs="Arial"/>
              </w:rPr>
            </w:pPr>
            <w:r w:rsidRPr="007745A1">
              <w:rPr>
                <w:rFonts w:ascii="Arial" w:hAnsi="Arial" w:cs="Arial"/>
              </w:rPr>
              <w:t>Monitoring the p</w:t>
            </w:r>
            <w:r w:rsidR="00E16718" w:rsidRPr="007745A1">
              <w:rPr>
                <w:rFonts w:ascii="Arial" w:hAnsi="Arial" w:cs="Arial"/>
              </w:rPr>
              <w:t>rovision of</w:t>
            </w:r>
            <w:r w:rsidRPr="007745A1">
              <w:rPr>
                <w:rFonts w:ascii="Arial" w:hAnsi="Arial" w:cs="Arial"/>
              </w:rPr>
              <w:t xml:space="preserve"> the</w:t>
            </w:r>
            <w:r w:rsidR="00E16718" w:rsidRPr="007745A1">
              <w:rPr>
                <w:rFonts w:ascii="Arial" w:hAnsi="Arial" w:cs="Arial"/>
              </w:rPr>
              <w:t xml:space="preserve"> reception service, </w:t>
            </w:r>
            <w:r w:rsidRPr="007745A1">
              <w:rPr>
                <w:rFonts w:ascii="Arial" w:hAnsi="Arial" w:cs="Arial"/>
              </w:rPr>
              <w:t xml:space="preserve">and covering </w:t>
            </w:r>
            <w:r w:rsidR="00E16718" w:rsidRPr="007745A1">
              <w:rPr>
                <w:rFonts w:ascii="Arial" w:hAnsi="Arial" w:cs="Arial"/>
              </w:rPr>
              <w:t>as required, to receive all personal callers to Ryedale House resolving queries where possible by use of the CRM.</w:t>
            </w:r>
          </w:p>
          <w:p w14:paraId="5622BE85" w14:textId="77777777" w:rsidR="00E16718" w:rsidRPr="00E16718" w:rsidRDefault="00E16718" w:rsidP="00E16718">
            <w:pPr>
              <w:rPr>
                <w:rFonts w:ascii="Arial" w:hAnsi="Arial" w:cs="Arial"/>
              </w:rPr>
            </w:pPr>
          </w:p>
          <w:p w14:paraId="1E7B6A44" w14:textId="77777777" w:rsidR="00E16718" w:rsidRDefault="00E16718" w:rsidP="00E16718">
            <w:pPr>
              <w:numPr>
                <w:ilvl w:val="0"/>
                <w:numId w:val="22"/>
              </w:numPr>
              <w:rPr>
                <w:rFonts w:ascii="Arial" w:hAnsi="Arial" w:cs="Arial"/>
              </w:rPr>
            </w:pPr>
            <w:r>
              <w:rPr>
                <w:rFonts w:ascii="Arial" w:hAnsi="Arial" w:cs="Arial"/>
              </w:rPr>
              <w:t>D</w:t>
            </w:r>
            <w:r w:rsidRPr="00E16718">
              <w:rPr>
                <w:rFonts w:ascii="Arial" w:hAnsi="Arial" w:cs="Arial"/>
              </w:rPr>
              <w:t xml:space="preserve">ealing with all telephone and other enquiries, resolving where appropriate whilst maintaining an awareness of when to pass the call through to </w:t>
            </w:r>
            <w:r>
              <w:rPr>
                <w:rFonts w:ascii="Arial" w:hAnsi="Arial" w:cs="Arial"/>
              </w:rPr>
              <w:t>more senior or specialist colleagues.</w:t>
            </w:r>
          </w:p>
          <w:p w14:paraId="7A9E41CB" w14:textId="77777777" w:rsidR="00E16718" w:rsidRDefault="00E16718" w:rsidP="00E16718">
            <w:pPr>
              <w:ind w:left="397"/>
              <w:rPr>
                <w:rFonts w:ascii="Arial" w:hAnsi="Arial" w:cs="Arial"/>
              </w:rPr>
            </w:pPr>
          </w:p>
          <w:p w14:paraId="0DF3D534" w14:textId="7FA867AD" w:rsidR="00E16718" w:rsidRPr="00E16718" w:rsidRDefault="00E16718" w:rsidP="00E16718">
            <w:pPr>
              <w:numPr>
                <w:ilvl w:val="0"/>
                <w:numId w:val="22"/>
              </w:numPr>
              <w:rPr>
                <w:rFonts w:ascii="Arial" w:hAnsi="Arial" w:cs="Arial"/>
              </w:rPr>
            </w:pPr>
            <w:r w:rsidRPr="00E16718">
              <w:rPr>
                <w:rFonts w:ascii="Arial" w:hAnsi="Arial" w:cs="Arial"/>
              </w:rPr>
              <w:t xml:space="preserve"> Entering details of all queries onto the authority’s CRM and maintaining the customer database within the CRM.</w:t>
            </w:r>
          </w:p>
          <w:p w14:paraId="5E46DA0C" w14:textId="77777777" w:rsidR="00E16718" w:rsidRPr="00E16718" w:rsidRDefault="00E16718" w:rsidP="00E16718">
            <w:pPr>
              <w:rPr>
                <w:rFonts w:ascii="Arial" w:hAnsi="Arial" w:cs="Arial"/>
              </w:rPr>
            </w:pPr>
          </w:p>
          <w:p w14:paraId="5F27D400" w14:textId="33EFA0D3" w:rsidR="00E16718" w:rsidRPr="00E16718" w:rsidRDefault="00E16718" w:rsidP="00E16718">
            <w:pPr>
              <w:numPr>
                <w:ilvl w:val="0"/>
                <w:numId w:val="22"/>
              </w:numPr>
              <w:rPr>
                <w:rFonts w:ascii="Arial" w:hAnsi="Arial" w:cs="Arial"/>
              </w:rPr>
            </w:pPr>
            <w:r>
              <w:rPr>
                <w:rFonts w:ascii="Arial" w:hAnsi="Arial" w:cs="Arial"/>
              </w:rPr>
              <w:t>Taking</w:t>
            </w:r>
            <w:r w:rsidRPr="00E16718">
              <w:rPr>
                <w:rFonts w:ascii="Arial" w:hAnsi="Arial" w:cs="Arial"/>
              </w:rPr>
              <w:t xml:space="preserve"> payments for all services both over the telephone and face to face.</w:t>
            </w:r>
          </w:p>
          <w:p w14:paraId="15FCF572" w14:textId="77777777" w:rsidR="00E16718" w:rsidRPr="00E16718" w:rsidRDefault="00E16718" w:rsidP="00E16718">
            <w:pPr>
              <w:rPr>
                <w:rFonts w:ascii="Arial" w:hAnsi="Arial" w:cs="Arial"/>
              </w:rPr>
            </w:pPr>
          </w:p>
          <w:p w14:paraId="2460CA0B" w14:textId="4C751315" w:rsidR="00E16718" w:rsidRPr="00E16718" w:rsidRDefault="00E16718" w:rsidP="00E16718">
            <w:pPr>
              <w:numPr>
                <w:ilvl w:val="0"/>
                <w:numId w:val="22"/>
              </w:numPr>
              <w:rPr>
                <w:rFonts w:ascii="Arial" w:hAnsi="Arial" w:cs="Arial"/>
              </w:rPr>
            </w:pPr>
            <w:r>
              <w:rPr>
                <w:rFonts w:ascii="Arial" w:hAnsi="Arial" w:cs="Arial"/>
              </w:rPr>
              <w:t>Senior a</w:t>
            </w:r>
            <w:r w:rsidRPr="00E16718">
              <w:rPr>
                <w:rFonts w:ascii="Arial" w:hAnsi="Arial" w:cs="Arial"/>
              </w:rPr>
              <w:t xml:space="preserve">dministrative </w:t>
            </w:r>
            <w:r>
              <w:rPr>
                <w:rFonts w:ascii="Arial" w:hAnsi="Arial" w:cs="Arial"/>
              </w:rPr>
              <w:t>tasks, as directed by t</w:t>
            </w:r>
            <w:r w:rsidR="00731E88">
              <w:rPr>
                <w:rFonts w:ascii="Arial" w:hAnsi="Arial" w:cs="Arial"/>
              </w:rPr>
              <w:t>he Customer Services Manager</w:t>
            </w:r>
            <w:r>
              <w:rPr>
                <w:rFonts w:ascii="Arial" w:hAnsi="Arial" w:cs="Arial"/>
              </w:rPr>
              <w:t xml:space="preserve"> </w:t>
            </w:r>
            <w:r w:rsidRPr="00E16718">
              <w:rPr>
                <w:rFonts w:ascii="Arial" w:hAnsi="Arial" w:cs="Arial"/>
              </w:rPr>
              <w:t xml:space="preserve">in order to resolve queries at first point of contact </w:t>
            </w:r>
            <w:r>
              <w:rPr>
                <w:rFonts w:ascii="Arial" w:hAnsi="Arial" w:cs="Arial"/>
              </w:rPr>
              <w:t>and support the delivery of the team’s objectives.</w:t>
            </w:r>
          </w:p>
          <w:p w14:paraId="3033C13E" w14:textId="77777777" w:rsidR="00E16718" w:rsidRPr="00E16718" w:rsidRDefault="00E16718" w:rsidP="00E16718">
            <w:pPr>
              <w:rPr>
                <w:rFonts w:ascii="Arial" w:hAnsi="Arial" w:cs="Arial"/>
              </w:rPr>
            </w:pPr>
          </w:p>
          <w:p w14:paraId="4C8938AC" w14:textId="77777777" w:rsidR="00E16718" w:rsidRPr="00E16718" w:rsidRDefault="00E16718" w:rsidP="00E16718">
            <w:pPr>
              <w:numPr>
                <w:ilvl w:val="0"/>
                <w:numId w:val="22"/>
              </w:numPr>
              <w:rPr>
                <w:rFonts w:ascii="Arial" w:hAnsi="Arial" w:cs="Arial"/>
              </w:rPr>
            </w:pPr>
            <w:r w:rsidRPr="00E16718">
              <w:rPr>
                <w:rFonts w:ascii="Arial" w:hAnsi="Arial" w:cs="Arial"/>
              </w:rPr>
              <w:t>To input into how the authority delivers continuous improvement across all the access channels whilst providing a consistent and quality service.  To include the development of both key performance indicators and service level agreements.</w:t>
            </w:r>
          </w:p>
          <w:p w14:paraId="474FED75" w14:textId="77777777" w:rsidR="00E16718" w:rsidRPr="00E16718" w:rsidRDefault="00E16718" w:rsidP="00E16718">
            <w:pPr>
              <w:rPr>
                <w:rFonts w:ascii="Arial" w:hAnsi="Arial" w:cs="Arial"/>
              </w:rPr>
            </w:pPr>
          </w:p>
          <w:p w14:paraId="60558C93" w14:textId="77777777" w:rsidR="00E16718" w:rsidRPr="00E16718" w:rsidRDefault="00E16718" w:rsidP="00E16718">
            <w:pPr>
              <w:numPr>
                <w:ilvl w:val="0"/>
                <w:numId w:val="22"/>
              </w:numPr>
              <w:rPr>
                <w:rFonts w:ascii="Arial" w:hAnsi="Arial" w:cs="Arial"/>
              </w:rPr>
            </w:pPr>
            <w:r w:rsidRPr="00E16718">
              <w:rPr>
                <w:rFonts w:ascii="Arial" w:hAnsi="Arial" w:cs="Arial"/>
              </w:rPr>
              <w:t>Accessing out of hours messages, entering details onto the CRM and dealing with the request by the appropriate method.</w:t>
            </w:r>
          </w:p>
          <w:p w14:paraId="4CFED2E5" w14:textId="77777777" w:rsidR="00E16718" w:rsidRPr="00E16718" w:rsidRDefault="00E16718" w:rsidP="00E16718">
            <w:pPr>
              <w:rPr>
                <w:rFonts w:ascii="Arial" w:hAnsi="Arial" w:cs="Arial"/>
              </w:rPr>
            </w:pPr>
          </w:p>
          <w:p w14:paraId="66ED7FD1" w14:textId="77777777" w:rsidR="00E16718" w:rsidRPr="00E16718" w:rsidRDefault="00E16718" w:rsidP="00E16718">
            <w:pPr>
              <w:numPr>
                <w:ilvl w:val="0"/>
                <w:numId w:val="22"/>
              </w:numPr>
              <w:rPr>
                <w:rFonts w:ascii="Arial" w:hAnsi="Arial" w:cs="Arial"/>
              </w:rPr>
            </w:pPr>
            <w:r w:rsidRPr="00E16718">
              <w:rPr>
                <w:rFonts w:ascii="Arial" w:hAnsi="Arial" w:cs="Arial"/>
              </w:rPr>
              <w:t>Retain on display various documentation for public inspection.</w:t>
            </w:r>
          </w:p>
          <w:p w14:paraId="404D72F5" w14:textId="77777777" w:rsidR="00E16718" w:rsidRPr="00E16718" w:rsidRDefault="00E16718" w:rsidP="00E16718">
            <w:pPr>
              <w:rPr>
                <w:rFonts w:ascii="Arial" w:hAnsi="Arial" w:cs="Arial"/>
              </w:rPr>
            </w:pPr>
          </w:p>
          <w:p w14:paraId="763FE868" w14:textId="77777777" w:rsidR="00E16718" w:rsidRPr="00E16718" w:rsidRDefault="00E16718" w:rsidP="00E16718">
            <w:pPr>
              <w:numPr>
                <w:ilvl w:val="0"/>
                <w:numId w:val="22"/>
              </w:numPr>
              <w:rPr>
                <w:rFonts w:ascii="Arial" w:hAnsi="Arial" w:cs="Arial"/>
              </w:rPr>
            </w:pPr>
            <w:r w:rsidRPr="00E16718">
              <w:rPr>
                <w:rFonts w:ascii="Arial" w:hAnsi="Arial" w:cs="Arial"/>
              </w:rPr>
              <w:t>Arrange the booking of the interview rooms.</w:t>
            </w:r>
          </w:p>
          <w:p w14:paraId="0CC3E1F5" w14:textId="77777777" w:rsidR="00E16718" w:rsidRPr="00E16718" w:rsidRDefault="00E16718" w:rsidP="00E16718">
            <w:pPr>
              <w:rPr>
                <w:rFonts w:ascii="Arial" w:hAnsi="Arial" w:cs="Arial"/>
              </w:rPr>
            </w:pPr>
          </w:p>
          <w:p w14:paraId="51C0375D" w14:textId="77777777" w:rsidR="00E16718" w:rsidRPr="00E16718" w:rsidRDefault="00E16718" w:rsidP="00E16718">
            <w:pPr>
              <w:numPr>
                <w:ilvl w:val="0"/>
                <w:numId w:val="22"/>
              </w:numPr>
              <w:rPr>
                <w:rFonts w:ascii="Arial" w:hAnsi="Arial" w:cs="Arial"/>
              </w:rPr>
            </w:pPr>
            <w:r w:rsidRPr="00E16718">
              <w:rPr>
                <w:rFonts w:ascii="Arial" w:hAnsi="Arial" w:cs="Arial"/>
              </w:rPr>
              <w:t>Maintain the visitors register, issuing and retrieving badges where appropriate.</w:t>
            </w:r>
          </w:p>
          <w:p w14:paraId="5618CFF0" w14:textId="77777777" w:rsidR="00E16718" w:rsidRPr="00E16718" w:rsidRDefault="00E16718" w:rsidP="00E16718">
            <w:pPr>
              <w:rPr>
                <w:rFonts w:ascii="Arial" w:hAnsi="Arial" w:cs="Arial"/>
              </w:rPr>
            </w:pPr>
          </w:p>
          <w:p w14:paraId="580EBFBF" w14:textId="538A9130" w:rsidR="00BF3588" w:rsidRPr="00567D00" w:rsidRDefault="00E16718" w:rsidP="00567D00">
            <w:pPr>
              <w:numPr>
                <w:ilvl w:val="0"/>
                <w:numId w:val="22"/>
              </w:numPr>
              <w:rPr>
                <w:rFonts w:ascii="Arial" w:hAnsi="Arial" w:cs="Arial"/>
              </w:rPr>
            </w:pPr>
            <w:r w:rsidRPr="00E16718">
              <w:rPr>
                <w:rFonts w:ascii="Arial" w:hAnsi="Arial" w:cs="Arial"/>
              </w:rPr>
              <w:t>Operate the fire procedure including telephoning and liaising with the Fire Brigade, safely evacuating Reception and preventing the public from entering the building until advised safe to do so.</w:t>
            </w:r>
          </w:p>
        </w:tc>
      </w:tr>
    </w:tbl>
    <w:p w14:paraId="1E12801F" w14:textId="77777777" w:rsidR="000C4484" w:rsidRDefault="000C4484" w:rsidP="00726ECC">
      <w:pPr>
        <w:tabs>
          <w:tab w:val="left" w:pos="1387"/>
        </w:tabs>
        <w:rPr>
          <w:rFonts w:ascii="Arial" w:hAnsi="Arial" w:cs="Arial"/>
          <w:b/>
        </w:rPr>
      </w:pPr>
    </w:p>
    <w:p w14:paraId="78DFC25F" w14:textId="77777777" w:rsidR="007F4835" w:rsidRDefault="007F4835" w:rsidP="00726ECC">
      <w:pPr>
        <w:tabs>
          <w:tab w:val="left" w:pos="1387"/>
        </w:tabs>
        <w:rPr>
          <w:rFonts w:ascii="Arial" w:hAnsi="Arial" w:cs="Arial"/>
          <w:b/>
        </w:rPr>
      </w:pPr>
    </w:p>
    <w:p w14:paraId="3B30AC99" w14:textId="77777777" w:rsidR="007F4835" w:rsidRDefault="007F4835" w:rsidP="00726ECC">
      <w:pPr>
        <w:tabs>
          <w:tab w:val="left" w:pos="1387"/>
        </w:tabs>
        <w:rPr>
          <w:rFonts w:ascii="Arial" w:hAnsi="Arial" w:cs="Arial"/>
          <w:b/>
        </w:rPr>
      </w:pPr>
    </w:p>
    <w:p w14:paraId="555A4D9C" w14:textId="77777777" w:rsidR="007F4835" w:rsidRDefault="007F4835" w:rsidP="00726ECC">
      <w:pPr>
        <w:tabs>
          <w:tab w:val="left" w:pos="1387"/>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62771" w:rsidRPr="00927478" w14:paraId="03299E9F" w14:textId="77777777" w:rsidTr="00372DFE">
        <w:tc>
          <w:tcPr>
            <w:tcW w:w="9344" w:type="dxa"/>
          </w:tcPr>
          <w:p w14:paraId="0D54A424" w14:textId="77777777" w:rsidR="00062771" w:rsidRPr="00927478" w:rsidRDefault="00062771" w:rsidP="00726ECC">
            <w:pPr>
              <w:rPr>
                <w:rFonts w:ascii="Arial" w:hAnsi="Arial" w:cs="Arial"/>
              </w:rPr>
            </w:pPr>
            <w:r w:rsidRPr="00927478">
              <w:rPr>
                <w:rFonts w:ascii="Arial" w:hAnsi="Arial" w:cs="Arial"/>
                <w:b/>
              </w:rPr>
              <w:lastRenderedPageBreak/>
              <w:t>Creativity, Innovation and Problem Solving</w:t>
            </w:r>
          </w:p>
        </w:tc>
      </w:tr>
      <w:tr w:rsidR="00062771" w:rsidRPr="00927478" w14:paraId="45BCDF47" w14:textId="77777777" w:rsidTr="00372DFE">
        <w:tc>
          <w:tcPr>
            <w:tcW w:w="9344" w:type="dxa"/>
          </w:tcPr>
          <w:p w14:paraId="6EB6ED4F" w14:textId="77777777" w:rsidR="00062771" w:rsidRPr="00927478" w:rsidRDefault="00062771" w:rsidP="00726ECC">
            <w:pPr>
              <w:rPr>
                <w:rFonts w:ascii="Arial" w:hAnsi="Arial" w:cs="Arial"/>
                <w:bCs/>
              </w:rPr>
            </w:pPr>
          </w:p>
          <w:p w14:paraId="7ABAEEB4" w14:textId="77777777" w:rsidR="00062771" w:rsidRDefault="00062771" w:rsidP="00726ECC">
            <w:pPr>
              <w:rPr>
                <w:rFonts w:ascii="Arial" w:hAnsi="Arial" w:cs="Arial"/>
                <w:bCs/>
              </w:rPr>
            </w:pPr>
            <w:r>
              <w:rPr>
                <w:rFonts w:ascii="Arial" w:hAnsi="Arial" w:cs="Arial"/>
                <w:bCs/>
              </w:rPr>
              <w:t>Although general guidelines will be available, the post holder will have discretion to interpret these in the light of actual situations and problems encountered and will be expected to:</w:t>
            </w:r>
          </w:p>
          <w:p w14:paraId="70645BA9" w14:textId="77777777" w:rsidR="00062771" w:rsidRDefault="00062771" w:rsidP="00726ECC">
            <w:pPr>
              <w:rPr>
                <w:rFonts w:ascii="Arial" w:hAnsi="Arial" w:cs="Arial"/>
                <w:bCs/>
              </w:rPr>
            </w:pPr>
          </w:p>
          <w:p w14:paraId="551D4E5E" w14:textId="77777777" w:rsidR="00062771" w:rsidRPr="00E7796D" w:rsidRDefault="00062771" w:rsidP="00726ECC">
            <w:pPr>
              <w:pStyle w:val="ListParagraph"/>
              <w:numPr>
                <w:ilvl w:val="0"/>
                <w:numId w:val="13"/>
              </w:numPr>
              <w:ind w:left="459" w:hanging="283"/>
              <w:rPr>
                <w:rFonts w:ascii="Arial" w:hAnsi="Arial" w:cs="Arial"/>
                <w:bCs/>
              </w:rPr>
            </w:pPr>
            <w:r w:rsidRPr="00E7796D">
              <w:rPr>
                <w:rFonts w:ascii="Arial" w:hAnsi="Arial" w:cs="Arial"/>
                <w:bCs/>
              </w:rPr>
              <w:t>Apply creative and innovatory thinking in the resolution of routine and more complex problems and handling of issues.</w:t>
            </w:r>
          </w:p>
          <w:p w14:paraId="60543C3F" w14:textId="77777777" w:rsidR="00062771" w:rsidRDefault="00062771" w:rsidP="00726ECC">
            <w:pPr>
              <w:rPr>
                <w:rFonts w:ascii="Arial" w:hAnsi="Arial" w:cs="Arial"/>
                <w:bCs/>
              </w:rPr>
            </w:pPr>
          </w:p>
          <w:p w14:paraId="1A981D66" w14:textId="77777777" w:rsidR="00062771" w:rsidRPr="00E7796D" w:rsidRDefault="00062771" w:rsidP="00726ECC">
            <w:pPr>
              <w:pStyle w:val="ListParagraph"/>
              <w:numPr>
                <w:ilvl w:val="0"/>
                <w:numId w:val="13"/>
              </w:numPr>
              <w:ind w:left="459" w:hanging="283"/>
              <w:rPr>
                <w:rFonts w:ascii="Arial" w:hAnsi="Arial" w:cs="Arial"/>
                <w:bCs/>
              </w:rPr>
            </w:pPr>
            <w:r w:rsidRPr="00E7796D">
              <w:rPr>
                <w:rFonts w:ascii="Arial" w:hAnsi="Arial" w:cs="Arial"/>
              </w:rPr>
              <w:t>Amend existing procedures and the involvement in the development of new approaches, within own work area, to fit evolving needs.</w:t>
            </w:r>
          </w:p>
          <w:p w14:paraId="58AC83BB" w14:textId="77777777" w:rsidR="00062771" w:rsidRPr="00927478" w:rsidRDefault="00062771" w:rsidP="00726ECC">
            <w:pPr>
              <w:ind w:left="459" w:hanging="283"/>
              <w:rPr>
                <w:rFonts w:ascii="Arial" w:hAnsi="Arial" w:cs="Arial"/>
                <w:bCs/>
              </w:rPr>
            </w:pPr>
          </w:p>
          <w:p w14:paraId="6D46872E" w14:textId="77777777" w:rsidR="00062771" w:rsidRPr="00A918F8" w:rsidRDefault="00062771" w:rsidP="00726ECC">
            <w:pPr>
              <w:pStyle w:val="ListParagraph"/>
              <w:numPr>
                <w:ilvl w:val="0"/>
                <w:numId w:val="12"/>
              </w:numPr>
              <w:ind w:left="459" w:hanging="283"/>
              <w:rPr>
                <w:rFonts w:ascii="Arial" w:hAnsi="Arial" w:cs="Arial"/>
              </w:rPr>
            </w:pPr>
            <w:r w:rsidRPr="00927478">
              <w:rPr>
                <w:rFonts w:ascii="Arial" w:hAnsi="Arial" w:cs="Arial"/>
              </w:rPr>
              <w:t>Support the continuous improvement of services within the post holder’s work area with the ability to quickly evolve and adapt to new ways of working in response to changing priorities and needs.</w:t>
            </w:r>
          </w:p>
        </w:tc>
      </w:tr>
    </w:tbl>
    <w:p w14:paraId="514B5DE9" w14:textId="77777777" w:rsidR="000C4484" w:rsidRDefault="000C4484" w:rsidP="00726ECC">
      <w:pPr>
        <w:tabs>
          <w:tab w:val="left" w:pos="1387"/>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62771" w:rsidRPr="00927478" w14:paraId="75F58B49" w14:textId="77777777" w:rsidTr="00372DFE">
        <w:tc>
          <w:tcPr>
            <w:tcW w:w="9344" w:type="dxa"/>
          </w:tcPr>
          <w:p w14:paraId="171AB099" w14:textId="77777777" w:rsidR="00062771" w:rsidRPr="00927478" w:rsidRDefault="00062771" w:rsidP="00726ECC">
            <w:pPr>
              <w:rPr>
                <w:rFonts w:ascii="Arial" w:hAnsi="Arial" w:cs="Arial"/>
                <w:b/>
              </w:rPr>
            </w:pPr>
            <w:r w:rsidRPr="00927478">
              <w:rPr>
                <w:rFonts w:ascii="Arial" w:hAnsi="Arial" w:cs="Arial"/>
                <w:b/>
              </w:rPr>
              <w:t>Contacts and Relationships</w:t>
            </w:r>
          </w:p>
        </w:tc>
      </w:tr>
      <w:tr w:rsidR="00062771" w:rsidRPr="00927478" w14:paraId="39DC08CA" w14:textId="77777777" w:rsidTr="00372DFE">
        <w:tc>
          <w:tcPr>
            <w:tcW w:w="9344" w:type="dxa"/>
          </w:tcPr>
          <w:p w14:paraId="67ED6814" w14:textId="77777777" w:rsidR="00062771" w:rsidRPr="00927478" w:rsidRDefault="00062771" w:rsidP="00726ECC">
            <w:pPr>
              <w:pStyle w:val="NoSpacing"/>
              <w:rPr>
                <w:rFonts w:ascii="Arial" w:hAnsi="Arial" w:cs="Arial"/>
                <w:sz w:val="24"/>
                <w:szCs w:val="24"/>
              </w:rPr>
            </w:pPr>
          </w:p>
          <w:p w14:paraId="19BEAB26" w14:textId="77777777" w:rsidR="00062771" w:rsidRPr="00927478" w:rsidRDefault="00062771" w:rsidP="00726ECC">
            <w:pPr>
              <w:pStyle w:val="NoSpacing"/>
              <w:rPr>
                <w:rFonts w:ascii="Arial" w:hAnsi="Arial" w:cs="Arial"/>
                <w:sz w:val="24"/>
                <w:szCs w:val="24"/>
              </w:rPr>
            </w:pPr>
            <w:r>
              <w:rPr>
                <w:rFonts w:ascii="Arial" w:hAnsi="Arial" w:cs="Arial"/>
                <w:sz w:val="24"/>
                <w:szCs w:val="24"/>
              </w:rPr>
              <w:t>Support</w:t>
            </w:r>
            <w:r w:rsidRPr="00927478">
              <w:rPr>
                <w:rFonts w:ascii="Arial" w:hAnsi="Arial" w:cs="Arial"/>
                <w:sz w:val="24"/>
                <w:szCs w:val="24"/>
              </w:rPr>
              <w:t xml:space="preserve"> the service </w:t>
            </w:r>
            <w:r>
              <w:rPr>
                <w:rFonts w:ascii="Arial" w:hAnsi="Arial" w:cs="Arial"/>
                <w:sz w:val="24"/>
                <w:szCs w:val="24"/>
              </w:rPr>
              <w:t xml:space="preserve">in </w:t>
            </w:r>
            <w:r w:rsidRPr="00927478">
              <w:rPr>
                <w:rFonts w:ascii="Arial" w:hAnsi="Arial" w:cs="Arial"/>
                <w:sz w:val="24"/>
                <w:szCs w:val="24"/>
              </w:rPr>
              <w:t>provid</w:t>
            </w:r>
            <w:r>
              <w:rPr>
                <w:rFonts w:ascii="Arial" w:hAnsi="Arial" w:cs="Arial"/>
                <w:sz w:val="24"/>
                <w:szCs w:val="24"/>
              </w:rPr>
              <w:t>ing</w:t>
            </w:r>
            <w:r w:rsidRPr="00927478">
              <w:rPr>
                <w:rFonts w:ascii="Arial" w:hAnsi="Arial" w:cs="Arial"/>
                <w:sz w:val="24"/>
                <w:szCs w:val="24"/>
              </w:rPr>
              <w:t xml:space="preserve"> professional solutions to both internal and extern</w:t>
            </w:r>
            <w:r>
              <w:rPr>
                <w:rFonts w:ascii="Arial" w:hAnsi="Arial" w:cs="Arial"/>
                <w:sz w:val="24"/>
                <w:szCs w:val="24"/>
              </w:rPr>
              <w:t>al customers, providing detailed</w:t>
            </w:r>
            <w:r w:rsidRPr="00927478">
              <w:rPr>
                <w:rFonts w:ascii="Arial" w:hAnsi="Arial" w:cs="Arial"/>
                <w:sz w:val="24"/>
                <w:szCs w:val="24"/>
              </w:rPr>
              <w:t xml:space="preserve"> advice and guidance as necessary through:</w:t>
            </w:r>
          </w:p>
          <w:p w14:paraId="42B88927" w14:textId="77777777" w:rsidR="00062771" w:rsidRPr="00927478" w:rsidRDefault="00062771" w:rsidP="00726ECC">
            <w:pPr>
              <w:pStyle w:val="NoSpacing"/>
              <w:rPr>
                <w:rFonts w:ascii="Arial" w:hAnsi="Arial" w:cs="Arial"/>
                <w:sz w:val="24"/>
                <w:szCs w:val="24"/>
              </w:rPr>
            </w:pPr>
          </w:p>
          <w:p w14:paraId="5F1478A3" w14:textId="0CEC71B6" w:rsidR="0041225A" w:rsidRPr="0041225A" w:rsidRDefault="0041225A" w:rsidP="0041225A">
            <w:pPr>
              <w:pStyle w:val="NoSpacing"/>
              <w:numPr>
                <w:ilvl w:val="0"/>
                <w:numId w:val="14"/>
              </w:numPr>
              <w:ind w:left="459" w:hanging="283"/>
              <w:rPr>
                <w:rFonts w:ascii="Arial" w:hAnsi="Arial" w:cs="Arial"/>
                <w:sz w:val="24"/>
                <w:szCs w:val="24"/>
              </w:rPr>
            </w:pPr>
            <w:r>
              <w:rPr>
                <w:rFonts w:ascii="Arial" w:hAnsi="Arial" w:cs="Arial"/>
                <w:sz w:val="24"/>
                <w:szCs w:val="24"/>
              </w:rPr>
              <w:t>M</w:t>
            </w:r>
            <w:r w:rsidRPr="0041225A">
              <w:rPr>
                <w:rFonts w:ascii="Arial" w:hAnsi="Arial" w:cs="Arial"/>
                <w:sz w:val="24"/>
                <w:szCs w:val="24"/>
              </w:rPr>
              <w:t>aintain</w:t>
            </w:r>
            <w:r>
              <w:rPr>
                <w:rFonts w:ascii="Arial" w:hAnsi="Arial" w:cs="Arial"/>
                <w:sz w:val="24"/>
                <w:szCs w:val="24"/>
              </w:rPr>
              <w:t>ing</w:t>
            </w:r>
            <w:r w:rsidRPr="0041225A">
              <w:rPr>
                <w:rFonts w:ascii="Arial" w:hAnsi="Arial" w:cs="Arial"/>
                <w:sz w:val="24"/>
                <w:szCs w:val="24"/>
              </w:rPr>
              <w:t xml:space="preserve"> positive working relationships with colleagues, elected members, external partners and suppliers. </w:t>
            </w:r>
          </w:p>
          <w:p w14:paraId="2F64DEE8" w14:textId="77777777" w:rsidR="0041225A" w:rsidRPr="0041225A" w:rsidRDefault="0041225A" w:rsidP="0041225A">
            <w:pPr>
              <w:pStyle w:val="NoSpacing"/>
              <w:ind w:left="459" w:hanging="283"/>
              <w:rPr>
                <w:rFonts w:ascii="Arial" w:hAnsi="Arial" w:cs="Arial"/>
                <w:sz w:val="24"/>
                <w:szCs w:val="24"/>
              </w:rPr>
            </w:pPr>
          </w:p>
          <w:p w14:paraId="4BC82E04" w14:textId="24AADA39" w:rsidR="0041225A" w:rsidRPr="0041225A" w:rsidRDefault="0041225A" w:rsidP="0041225A">
            <w:pPr>
              <w:pStyle w:val="NoSpacing"/>
              <w:numPr>
                <w:ilvl w:val="0"/>
                <w:numId w:val="14"/>
              </w:numPr>
              <w:ind w:left="459" w:hanging="283"/>
              <w:rPr>
                <w:rFonts w:ascii="Arial" w:hAnsi="Arial" w:cs="Arial"/>
                <w:sz w:val="24"/>
                <w:szCs w:val="24"/>
              </w:rPr>
            </w:pPr>
            <w:r>
              <w:rPr>
                <w:rFonts w:ascii="Arial" w:hAnsi="Arial" w:cs="Arial"/>
                <w:sz w:val="24"/>
                <w:szCs w:val="24"/>
              </w:rPr>
              <w:t>Proficiency</w:t>
            </w:r>
            <w:r w:rsidRPr="0041225A">
              <w:rPr>
                <w:rFonts w:ascii="Arial" w:hAnsi="Arial" w:cs="Arial"/>
                <w:sz w:val="24"/>
                <w:szCs w:val="24"/>
              </w:rPr>
              <w:t xml:space="preserve"> in a variety of communication methods including face-to-face, over the phone, via email and other electronic channels.</w:t>
            </w:r>
          </w:p>
          <w:p w14:paraId="599A3115" w14:textId="77777777" w:rsidR="0041225A" w:rsidRPr="0041225A" w:rsidRDefault="0041225A" w:rsidP="0041225A">
            <w:pPr>
              <w:pStyle w:val="NoSpacing"/>
              <w:ind w:left="459" w:hanging="283"/>
              <w:rPr>
                <w:rFonts w:ascii="Arial" w:hAnsi="Arial" w:cs="Arial"/>
                <w:sz w:val="24"/>
                <w:szCs w:val="24"/>
              </w:rPr>
            </w:pPr>
          </w:p>
          <w:p w14:paraId="0B59E679" w14:textId="4E9909F6" w:rsidR="0041225A" w:rsidRPr="0041225A" w:rsidRDefault="0041225A" w:rsidP="0041225A">
            <w:pPr>
              <w:pStyle w:val="NoSpacing"/>
              <w:numPr>
                <w:ilvl w:val="0"/>
                <w:numId w:val="14"/>
              </w:numPr>
              <w:ind w:left="459" w:hanging="283"/>
              <w:rPr>
                <w:rFonts w:ascii="Arial" w:hAnsi="Arial" w:cs="Arial"/>
                <w:sz w:val="24"/>
                <w:szCs w:val="24"/>
              </w:rPr>
            </w:pPr>
            <w:r>
              <w:rPr>
                <w:rFonts w:ascii="Arial" w:hAnsi="Arial" w:cs="Arial"/>
                <w:sz w:val="24"/>
                <w:szCs w:val="24"/>
              </w:rPr>
              <w:t xml:space="preserve">Maintaining a </w:t>
            </w:r>
            <w:r w:rsidRPr="0041225A">
              <w:rPr>
                <w:rFonts w:ascii="Arial" w:hAnsi="Arial" w:cs="Arial"/>
                <w:sz w:val="24"/>
                <w:szCs w:val="24"/>
              </w:rPr>
              <w:t>high degree of tact and diplomacy, including the ability to maintain a high-level of confidentiality.</w:t>
            </w:r>
          </w:p>
          <w:p w14:paraId="5BFAA6C0" w14:textId="16F1E566" w:rsidR="00062771" w:rsidRPr="00927478" w:rsidRDefault="00062771" w:rsidP="0041225A">
            <w:pPr>
              <w:pStyle w:val="NoSpacing"/>
              <w:ind w:left="459"/>
              <w:rPr>
                <w:rFonts w:ascii="Arial" w:hAnsi="Arial" w:cs="Arial"/>
                <w:sz w:val="24"/>
                <w:szCs w:val="24"/>
              </w:rPr>
            </w:pPr>
          </w:p>
        </w:tc>
      </w:tr>
    </w:tbl>
    <w:p w14:paraId="79CE9276" w14:textId="77777777" w:rsidR="00062771" w:rsidRDefault="00062771" w:rsidP="00726ECC">
      <w:pPr>
        <w:tabs>
          <w:tab w:val="left" w:pos="1387"/>
        </w:tabs>
        <w:rPr>
          <w:rFonts w:ascii="Arial" w:hAnsi="Arial" w:cs="Arial"/>
          <w: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86132" w:rsidRPr="00927478" w14:paraId="32EC9CF1" w14:textId="77777777" w:rsidTr="00022718">
        <w:tc>
          <w:tcPr>
            <w:tcW w:w="9356" w:type="dxa"/>
          </w:tcPr>
          <w:p w14:paraId="5D26C1FB" w14:textId="77777777" w:rsidR="00686132" w:rsidRPr="00927478" w:rsidRDefault="00686132" w:rsidP="00726ECC">
            <w:pPr>
              <w:pStyle w:val="NoSpacing"/>
              <w:rPr>
                <w:rFonts w:ascii="Arial" w:hAnsi="Arial" w:cs="Arial"/>
                <w:b/>
                <w:color w:val="FF0000"/>
                <w:sz w:val="24"/>
                <w:szCs w:val="24"/>
              </w:rPr>
            </w:pPr>
            <w:r w:rsidRPr="00927478">
              <w:rPr>
                <w:rFonts w:ascii="Arial" w:hAnsi="Arial" w:cs="Arial"/>
                <w:b/>
                <w:sz w:val="24"/>
                <w:szCs w:val="24"/>
              </w:rPr>
              <w:t xml:space="preserve">Project and Programme Management </w:t>
            </w:r>
          </w:p>
        </w:tc>
      </w:tr>
      <w:tr w:rsidR="00686132" w:rsidRPr="00927478" w14:paraId="72B5E6EA" w14:textId="77777777" w:rsidTr="00022718">
        <w:tc>
          <w:tcPr>
            <w:tcW w:w="9356" w:type="dxa"/>
          </w:tcPr>
          <w:p w14:paraId="3A4D8C76" w14:textId="77777777" w:rsidR="00686132" w:rsidRPr="00927478" w:rsidRDefault="00686132" w:rsidP="00726ECC">
            <w:pPr>
              <w:autoSpaceDE w:val="0"/>
              <w:autoSpaceDN w:val="0"/>
              <w:adjustRightInd w:val="0"/>
              <w:ind w:right="-108"/>
              <w:rPr>
                <w:rFonts w:ascii="Arial" w:hAnsi="Arial" w:cs="Arial"/>
                <w:kern w:val="0"/>
              </w:rPr>
            </w:pPr>
          </w:p>
          <w:p w14:paraId="4C126C93" w14:textId="74823765" w:rsidR="00686132" w:rsidRPr="00927478" w:rsidRDefault="00686132" w:rsidP="00726ECC">
            <w:pPr>
              <w:rPr>
                <w:rFonts w:ascii="Arial" w:hAnsi="Arial" w:cs="Arial"/>
                <w:bCs/>
              </w:rPr>
            </w:pPr>
            <w:r>
              <w:rPr>
                <w:rFonts w:ascii="Arial" w:hAnsi="Arial" w:cs="Arial"/>
              </w:rPr>
              <w:t xml:space="preserve">Supporting </w:t>
            </w:r>
            <w:r w:rsidRPr="00927478">
              <w:rPr>
                <w:rFonts w:ascii="Arial" w:hAnsi="Arial" w:cs="Arial"/>
              </w:rPr>
              <w:t xml:space="preserve">a range of projects which are consistent with the </w:t>
            </w:r>
            <w:r w:rsidR="003632E8">
              <w:rPr>
                <w:rFonts w:ascii="Arial" w:hAnsi="Arial" w:cs="Arial"/>
              </w:rPr>
              <w:t>Customer Service Team and wider organisational objectives t</w:t>
            </w:r>
            <w:r w:rsidRPr="00927478">
              <w:rPr>
                <w:rFonts w:ascii="Arial" w:hAnsi="Arial" w:cs="Arial"/>
              </w:rPr>
              <w:t>hrough:</w:t>
            </w:r>
          </w:p>
          <w:p w14:paraId="79DC17D8" w14:textId="77777777" w:rsidR="00686132" w:rsidRPr="00927478" w:rsidRDefault="00686132" w:rsidP="00726ECC">
            <w:pPr>
              <w:autoSpaceDE w:val="0"/>
              <w:autoSpaceDN w:val="0"/>
              <w:adjustRightInd w:val="0"/>
              <w:ind w:right="-108"/>
              <w:rPr>
                <w:rFonts w:ascii="Arial" w:hAnsi="Arial" w:cs="Arial"/>
                <w:kern w:val="0"/>
              </w:rPr>
            </w:pPr>
          </w:p>
          <w:p w14:paraId="0B8BAE83" w14:textId="0CCF3187" w:rsidR="00686132" w:rsidRPr="00927478" w:rsidRDefault="00686132" w:rsidP="00726ECC">
            <w:pPr>
              <w:pStyle w:val="ListParagraph"/>
              <w:numPr>
                <w:ilvl w:val="0"/>
                <w:numId w:val="15"/>
              </w:numPr>
              <w:ind w:left="459" w:hanging="283"/>
              <w:rPr>
                <w:rFonts w:ascii="Arial" w:hAnsi="Arial" w:cs="Arial"/>
                <w:bCs/>
              </w:rPr>
            </w:pPr>
            <w:r w:rsidRPr="00927478">
              <w:rPr>
                <w:rFonts w:ascii="Arial" w:hAnsi="Arial" w:cs="Arial"/>
                <w:bCs/>
              </w:rPr>
              <w:t xml:space="preserve">Contributing to the implementation of the </w:t>
            </w:r>
            <w:r w:rsidR="003632E8">
              <w:rPr>
                <w:rFonts w:ascii="Arial" w:hAnsi="Arial" w:cs="Arial"/>
                <w:bCs/>
              </w:rPr>
              <w:t xml:space="preserve">Customer Service, </w:t>
            </w:r>
            <w:r w:rsidRPr="00927478">
              <w:rPr>
                <w:rFonts w:ascii="Arial" w:hAnsi="Arial" w:cs="Arial"/>
                <w:bCs/>
              </w:rPr>
              <w:t xml:space="preserve"> Service Plan</w:t>
            </w:r>
          </w:p>
          <w:p w14:paraId="08B28094" w14:textId="77777777" w:rsidR="00686132" w:rsidRPr="00927478" w:rsidRDefault="00686132" w:rsidP="00726ECC">
            <w:pPr>
              <w:pStyle w:val="ListParagraph"/>
              <w:ind w:left="459" w:hanging="283"/>
              <w:rPr>
                <w:rFonts w:ascii="Arial" w:hAnsi="Arial" w:cs="Arial"/>
                <w:bCs/>
              </w:rPr>
            </w:pPr>
          </w:p>
          <w:p w14:paraId="42FB6EF4" w14:textId="715C2B6C" w:rsidR="00686132" w:rsidRDefault="00686132" w:rsidP="00726ECC">
            <w:pPr>
              <w:pStyle w:val="ListParagraph"/>
              <w:numPr>
                <w:ilvl w:val="0"/>
                <w:numId w:val="15"/>
              </w:numPr>
              <w:ind w:left="459" w:hanging="283"/>
              <w:rPr>
                <w:rFonts w:ascii="Arial" w:hAnsi="Arial" w:cs="Arial"/>
                <w:bCs/>
              </w:rPr>
            </w:pPr>
            <w:r>
              <w:rPr>
                <w:rFonts w:ascii="Arial" w:hAnsi="Arial" w:cs="Arial"/>
                <w:bCs/>
              </w:rPr>
              <w:t xml:space="preserve">Contributing to </w:t>
            </w:r>
            <w:r w:rsidRPr="00927478">
              <w:rPr>
                <w:rFonts w:ascii="Arial" w:hAnsi="Arial" w:cs="Arial"/>
                <w:bCs/>
              </w:rPr>
              <w:t xml:space="preserve">the development of policies and procedures in respect of </w:t>
            </w:r>
            <w:r w:rsidR="003632E8">
              <w:rPr>
                <w:rFonts w:ascii="Arial" w:hAnsi="Arial" w:cs="Arial"/>
                <w:bCs/>
              </w:rPr>
              <w:t>Customer Services.</w:t>
            </w:r>
          </w:p>
          <w:p w14:paraId="42DC6187" w14:textId="77777777" w:rsidR="00686132" w:rsidRPr="00927478" w:rsidRDefault="00686132" w:rsidP="00726ECC">
            <w:pPr>
              <w:pStyle w:val="ListParagraph"/>
              <w:ind w:left="459"/>
              <w:rPr>
                <w:rFonts w:ascii="Arial" w:hAnsi="Arial" w:cs="Arial"/>
                <w:bCs/>
              </w:rPr>
            </w:pPr>
          </w:p>
          <w:p w14:paraId="1B965E8C" w14:textId="01E243D5" w:rsidR="00686132" w:rsidRPr="00927478" w:rsidRDefault="003632E8" w:rsidP="00726ECC">
            <w:pPr>
              <w:pStyle w:val="Default"/>
              <w:numPr>
                <w:ilvl w:val="0"/>
                <w:numId w:val="15"/>
              </w:numPr>
              <w:ind w:left="459" w:right="-76" w:hanging="283"/>
            </w:pPr>
            <w:r>
              <w:t>D</w:t>
            </w:r>
            <w:r w:rsidR="00686132" w:rsidRPr="00927478">
              <w:t>elivering and reviewing</w:t>
            </w:r>
            <w:r w:rsidR="00686132">
              <w:t xml:space="preserve"> </w:t>
            </w:r>
            <w:r w:rsidR="00686132" w:rsidRPr="00927478">
              <w:t xml:space="preserve">the project plan, risk register and other project documentation </w:t>
            </w:r>
            <w:r w:rsidR="00686132">
              <w:t>and</w:t>
            </w:r>
            <w:r w:rsidR="00686132" w:rsidRPr="00927478">
              <w:t xml:space="preserve"> associated evaluation exercises.</w:t>
            </w:r>
          </w:p>
        </w:tc>
      </w:tr>
    </w:tbl>
    <w:p w14:paraId="535E8D7C" w14:textId="77777777" w:rsidR="000C4484" w:rsidRDefault="000C4484" w:rsidP="00726ECC">
      <w:pPr>
        <w:tabs>
          <w:tab w:val="left" w:pos="1387"/>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D3E23" w:rsidRPr="00927478" w14:paraId="2B1DA6F2" w14:textId="77777777" w:rsidTr="00022718">
        <w:tc>
          <w:tcPr>
            <w:tcW w:w="9344" w:type="dxa"/>
          </w:tcPr>
          <w:p w14:paraId="1CA96F40" w14:textId="77777777" w:rsidR="00BD3E23" w:rsidRPr="00927478" w:rsidRDefault="00BD3E23" w:rsidP="00726ECC">
            <w:pPr>
              <w:rPr>
                <w:rFonts w:ascii="Arial" w:eastAsiaTheme="minorHAnsi" w:hAnsi="Arial" w:cs="Arial"/>
                <w:b/>
                <w:kern w:val="0"/>
                <w:lang w:eastAsia="en-US"/>
              </w:rPr>
            </w:pPr>
            <w:r w:rsidRPr="00927478">
              <w:rPr>
                <w:rFonts w:ascii="Arial" w:hAnsi="Arial" w:cs="Arial"/>
                <w:b/>
              </w:rPr>
              <w:t>Information Management and Performance Reporting</w:t>
            </w:r>
          </w:p>
        </w:tc>
      </w:tr>
      <w:tr w:rsidR="00BD3E23" w:rsidRPr="00927478" w14:paraId="0BA0572E" w14:textId="77777777" w:rsidTr="00022718">
        <w:tc>
          <w:tcPr>
            <w:tcW w:w="9344" w:type="dxa"/>
          </w:tcPr>
          <w:p w14:paraId="2B9A4A56" w14:textId="77777777" w:rsidR="00BD3E23" w:rsidRPr="00927478" w:rsidRDefault="00BD3E23" w:rsidP="00726ECC">
            <w:pPr>
              <w:pStyle w:val="ListParagraph"/>
              <w:autoSpaceDE w:val="0"/>
              <w:autoSpaceDN w:val="0"/>
              <w:adjustRightInd w:val="0"/>
              <w:ind w:left="459" w:right="-108"/>
              <w:rPr>
                <w:rFonts w:ascii="Arial" w:hAnsi="Arial" w:cs="Arial"/>
                <w:kern w:val="0"/>
              </w:rPr>
            </w:pPr>
          </w:p>
          <w:p w14:paraId="59229677" w14:textId="77777777" w:rsidR="00BD3E23" w:rsidRPr="00927478" w:rsidRDefault="00BD3E23" w:rsidP="00726ECC">
            <w:pPr>
              <w:pStyle w:val="ListParagraph"/>
              <w:numPr>
                <w:ilvl w:val="0"/>
                <w:numId w:val="16"/>
              </w:numPr>
              <w:autoSpaceDE w:val="0"/>
              <w:autoSpaceDN w:val="0"/>
              <w:adjustRightInd w:val="0"/>
              <w:ind w:left="459" w:right="-108" w:hanging="283"/>
              <w:rPr>
                <w:rFonts w:ascii="Arial" w:hAnsi="Arial" w:cs="Arial"/>
                <w:kern w:val="0"/>
              </w:rPr>
            </w:pPr>
            <w:r w:rsidRPr="00927478">
              <w:rPr>
                <w:rFonts w:ascii="Arial" w:hAnsi="Arial" w:cs="Arial"/>
                <w:kern w:val="0"/>
              </w:rPr>
              <w:t>Providing accurate and timely information through the analysis of service and other information and the preparation of reports to facilitate evidence based decision making.</w:t>
            </w:r>
          </w:p>
          <w:p w14:paraId="1EF3292D" w14:textId="77777777" w:rsidR="00BD3E23" w:rsidRPr="00927478" w:rsidRDefault="00BD3E23" w:rsidP="00726ECC">
            <w:pPr>
              <w:pStyle w:val="Default"/>
              <w:ind w:left="459" w:right="284" w:hanging="283"/>
            </w:pPr>
          </w:p>
          <w:p w14:paraId="717F63EF" w14:textId="77777777" w:rsidR="00BD3E23" w:rsidRPr="00927478" w:rsidRDefault="00BD3E23" w:rsidP="00726ECC">
            <w:pPr>
              <w:pStyle w:val="Default"/>
              <w:numPr>
                <w:ilvl w:val="0"/>
                <w:numId w:val="18"/>
              </w:numPr>
              <w:ind w:left="459" w:right="284" w:hanging="283"/>
            </w:pPr>
            <w:r w:rsidRPr="00927478">
              <w:lastRenderedPageBreak/>
              <w:t>Ensuring excellent data management principals are adhered to through the provision of accurate data, record maintenance and completion of statistical returns in line with legislative or best practice guidelines.</w:t>
            </w:r>
          </w:p>
          <w:p w14:paraId="3F29B7B1" w14:textId="77777777" w:rsidR="00BD3E23" w:rsidRPr="00927478" w:rsidRDefault="00BD3E23" w:rsidP="00726ECC">
            <w:pPr>
              <w:autoSpaceDE w:val="0"/>
              <w:autoSpaceDN w:val="0"/>
              <w:adjustRightInd w:val="0"/>
              <w:ind w:left="459" w:right="-108" w:hanging="283"/>
              <w:rPr>
                <w:rFonts w:ascii="Arial" w:hAnsi="Arial" w:cs="Arial"/>
                <w:kern w:val="0"/>
              </w:rPr>
            </w:pPr>
          </w:p>
          <w:p w14:paraId="3E78E27C" w14:textId="77777777" w:rsidR="00BD3E23" w:rsidRPr="00927478" w:rsidRDefault="00BD3E23" w:rsidP="00726ECC">
            <w:pPr>
              <w:pStyle w:val="ListParagraph"/>
              <w:numPr>
                <w:ilvl w:val="0"/>
                <w:numId w:val="17"/>
              </w:numPr>
              <w:tabs>
                <w:tab w:val="right" w:pos="9128"/>
              </w:tabs>
              <w:ind w:left="459" w:hanging="283"/>
              <w:rPr>
                <w:rFonts w:ascii="Arial" w:hAnsi="Arial" w:cs="Arial"/>
              </w:rPr>
            </w:pPr>
            <w:r w:rsidRPr="00927478">
              <w:rPr>
                <w:rFonts w:ascii="Arial" w:hAnsi="Arial" w:cs="Arial"/>
              </w:rPr>
              <w:t xml:space="preserve">Ensure effective and proportional performance monitoring and governance arrangements are developed, monitored and reported on for their areas of responsibility. </w:t>
            </w:r>
          </w:p>
          <w:p w14:paraId="3E957914" w14:textId="77777777" w:rsidR="00BD3E23" w:rsidRPr="00927478" w:rsidRDefault="00BD3E23" w:rsidP="00726ECC">
            <w:pPr>
              <w:pStyle w:val="ListParagraph"/>
              <w:autoSpaceDE w:val="0"/>
              <w:autoSpaceDN w:val="0"/>
              <w:adjustRightInd w:val="0"/>
              <w:ind w:left="459" w:right="-108" w:hanging="283"/>
              <w:rPr>
                <w:rFonts w:ascii="Arial" w:hAnsi="Arial" w:cs="Arial"/>
                <w:kern w:val="0"/>
              </w:rPr>
            </w:pPr>
          </w:p>
          <w:p w14:paraId="0752B96E" w14:textId="1D9E3C9B" w:rsidR="00BD3E23" w:rsidRPr="008710B1" w:rsidRDefault="00BD3E23" w:rsidP="003632E8">
            <w:pPr>
              <w:numPr>
                <w:ilvl w:val="0"/>
                <w:numId w:val="16"/>
              </w:numPr>
              <w:ind w:left="459" w:right="-1" w:hanging="283"/>
              <w:rPr>
                <w:rFonts w:ascii="Arial" w:hAnsi="Arial" w:cs="Arial"/>
              </w:rPr>
            </w:pPr>
            <w:r>
              <w:rPr>
                <w:rFonts w:ascii="Arial" w:hAnsi="Arial" w:cs="Arial"/>
              </w:rPr>
              <w:t>Carrying out</w:t>
            </w:r>
            <w:r w:rsidRPr="00927478">
              <w:rPr>
                <w:rFonts w:ascii="Arial" w:hAnsi="Arial" w:cs="Arial"/>
              </w:rPr>
              <w:t xml:space="preserve"> monitoring and providing regular reports on progress and performance indicators </w:t>
            </w:r>
            <w:r w:rsidR="003632E8">
              <w:rPr>
                <w:rFonts w:ascii="Arial" w:hAnsi="Arial" w:cs="Arial"/>
              </w:rPr>
              <w:t>to the Customer Service Team Leader</w:t>
            </w:r>
            <w:r w:rsidRPr="00927478">
              <w:rPr>
                <w:rFonts w:ascii="Arial" w:hAnsi="Arial" w:cs="Arial"/>
              </w:rPr>
              <w:t>.</w:t>
            </w:r>
          </w:p>
        </w:tc>
      </w:tr>
    </w:tbl>
    <w:p w14:paraId="1E401D1C" w14:textId="77777777" w:rsidR="00BD3E23" w:rsidRPr="00F529F5" w:rsidRDefault="00BD3E23" w:rsidP="00726ECC">
      <w:pPr>
        <w:tabs>
          <w:tab w:val="left" w:pos="1387"/>
        </w:tabs>
        <w:rPr>
          <w:rFonts w:ascii="Arial" w:hAnsi="Arial" w:cs="Arial"/>
          <w:b/>
        </w:rPr>
      </w:pPr>
    </w:p>
    <w:p w14:paraId="4651259A" w14:textId="77777777" w:rsidR="00091C19" w:rsidRPr="007F49E7" w:rsidRDefault="00091C19" w:rsidP="00091C19">
      <w:pPr>
        <w:rPr>
          <w:rFonts w:ascii="Arial" w:eastAsiaTheme="minorHAnsi" w:hAnsi="Arial" w:cs="Arial"/>
          <w:b/>
          <w:kern w:val="0"/>
          <w:sz w:val="22"/>
          <w:szCs w:val="22"/>
          <w:lang w:eastAsia="en-US"/>
        </w:rPr>
      </w:pPr>
      <w:r w:rsidRPr="007F49E7">
        <w:rPr>
          <w:rFonts w:ascii="Arial" w:eastAsiaTheme="minorHAnsi" w:hAnsi="Arial" w:cs="Arial"/>
          <w:b/>
          <w:kern w:val="0"/>
          <w:sz w:val="22"/>
          <w:szCs w:val="22"/>
          <w:lang w:eastAsia="en-US"/>
        </w:rPr>
        <w:t>General</w:t>
      </w:r>
    </w:p>
    <w:p w14:paraId="321C62FB" w14:textId="77777777" w:rsidR="00091C19" w:rsidRPr="007F49E7" w:rsidRDefault="00091C19" w:rsidP="00091C19">
      <w:pPr>
        <w:contextualSpacing/>
        <w:rPr>
          <w:rFonts w:ascii="Arial" w:eastAsiaTheme="minorHAnsi" w:hAnsi="Arial" w:cs="Arial"/>
          <w:kern w:val="0"/>
          <w:sz w:val="22"/>
          <w:szCs w:val="22"/>
          <w:lang w:eastAsia="en-US"/>
        </w:rPr>
      </w:pPr>
      <w:r w:rsidRPr="007F49E7">
        <w:rPr>
          <w:rFonts w:ascii="Arial" w:eastAsiaTheme="minorHAnsi" w:hAnsi="Arial" w:cs="Arial"/>
          <w:kern w:val="0"/>
          <w:sz w:val="22"/>
          <w:szCs w:val="22"/>
          <w:lang w:eastAsia="en-US"/>
        </w:rPr>
        <w:t>The above list of duties is neither exclusive nor exhaustive. The post holder will be expected to undertake other duties commensurate with the responsibility level of this post</w:t>
      </w:r>
      <w:r>
        <w:rPr>
          <w:rFonts w:ascii="Arial" w:eastAsiaTheme="minorHAnsi" w:hAnsi="Arial" w:cs="Arial"/>
          <w:kern w:val="0"/>
          <w:sz w:val="22"/>
          <w:szCs w:val="22"/>
          <w:lang w:eastAsia="en-US"/>
        </w:rPr>
        <w:t>.</w:t>
      </w:r>
      <w:r w:rsidRPr="007F49E7">
        <w:rPr>
          <w:rFonts w:ascii="Arial" w:eastAsiaTheme="minorHAnsi" w:hAnsi="Arial" w:cs="Arial"/>
          <w:kern w:val="0"/>
          <w:sz w:val="22"/>
          <w:szCs w:val="22"/>
          <w:lang w:eastAsia="en-US"/>
        </w:rPr>
        <w:t xml:space="preserve"> </w:t>
      </w:r>
    </w:p>
    <w:p w14:paraId="060E0F74" w14:textId="77777777" w:rsidR="00091C19" w:rsidRPr="007F49E7" w:rsidRDefault="00091C19" w:rsidP="00091C19">
      <w:pPr>
        <w:rPr>
          <w:rFonts w:ascii="Arial" w:eastAsiaTheme="minorHAnsi" w:hAnsi="Arial" w:cs="Arial"/>
          <w:kern w:val="0"/>
          <w:sz w:val="22"/>
          <w:szCs w:val="22"/>
          <w:lang w:eastAsia="en-US"/>
        </w:rPr>
      </w:pPr>
    </w:p>
    <w:p w14:paraId="64738791" w14:textId="77777777" w:rsidR="00091C19" w:rsidRPr="007F49E7" w:rsidRDefault="00091C19" w:rsidP="00091C19">
      <w:pPr>
        <w:contextualSpacing/>
        <w:rPr>
          <w:rFonts w:ascii="Arial" w:eastAsiaTheme="minorHAnsi" w:hAnsi="Arial" w:cs="Arial"/>
          <w:kern w:val="0"/>
          <w:sz w:val="22"/>
          <w:szCs w:val="22"/>
          <w:lang w:eastAsia="en-US"/>
        </w:rPr>
      </w:pPr>
      <w:r w:rsidRPr="007F49E7">
        <w:rPr>
          <w:rFonts w:ascii="Arial" w:eastAsiaTheme="minorHAnsi" w:hAnsi="Arial" w:cs="Arial"/>
          <w:kern w:val="0"/>
          <w:sz w:val="22"/>
          <w:szCs w:val="22"/>
          <w:lang w:eastAsia="en-US"/>
        </w:rPr>
        <w:t>The Council is a dynamic organisation which recognises the need to respond flexibly to changing demands and circumstances. Whilst the job description provides a summary of the post it may need to be amended to meet changing circumstances.</w:t>
      </w:r>
    </w:p>
    <w:p w14:paraId="3F24A8E2" w14:textId="77777777" w:rsidR="00091C19" w:rsidRPr="007F49E7" w:rsidRDefault="00091C19" w:rsidP="00091C19">
      <w:pPr>
        <w:rPr>
          <w:rFonts w:ascii="Arial" w:eastAsiaTheme="minorHAnsi" w:hAnsi="Arial" w:cs="Arial"/>
          <w:kern w:val="0"/>
          <w:sz w:val="22"/>
          <w:szCs w:val="22"/>
          <w:lang w:eastAsia="en-US"/>
        </w:rPr>
      </w:pPr>
    </w:p>
    <w:p w14:paraId="7C6FAC75" w14:textId="77777777" w:rsidR="00091C19" w:rsidRPr="00A769FA" w:rsidRDefault="00091C19" w:rsidP="00091C19">
      <w:pPr>
        <w:tabs>
          <w:tab w:val="left" w:pos="1278"/>
        </w:tabs>
        <w:ind w:right="-1"/>
        <w:rPr>
          <w:rFonts w:ascii="Arial" w:hAnsi="Arial" w:cs="Arial"/>
          <w:kern w:val="0"/>
          <w:lang w:eastAsia="en-US"/>
        </w:rPr>
      </w:pPr>
      <w:r w:rsidRPr="00A769FA">
        <w:rPr>
          <w:rFonts w:ascii="Arial" w:eastAsiaTheme="minorHAnsi" w:hAnsi="Arial" w:cs="Arial"/>
          <w:sz w:val="22"/>
          <w:szCs w:val="22"/>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7C51B8C4" w14:textId="77777777" w:rsidR="008731A2" w:rsidRPr="00F529F5" w:rsidRDefault="008731A2" w:rsidP="00726ECC">
      <w:pPr>
        <w:rPr>
          <w:rFonts w:ascii="Arial" w:hAnsi="Arial" w:cs="Arial"/>
        </w:rPr>
      </w:pPr>
    </w:p>
    <w:p w14:paraId="65B599E6" w14:textId="77777777" w:rsidR="00EB6707" w:rsidRDefault="00EB6707" w:rsidP="00726ECC">
      <w:pPr>
        <w:rPr>
          <w:rFonts w:ascii="Arial" w:hAnsi="Arial" w:cs="Arial"/>
        </w:rPr>
        <w:sectPr w:rsidR="00EB6707"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p>
    <w:p w14:paraId="448BF47F" w14:textId="49F20BA5" w:rsidR="0081670F" w:rsidRPr="00F529F5" w:rsidRDefault="0081670F" w:rsidP="00726ECC">
      <w:pPr>
        <w:rPr>
          <w:rFonts w:ascii="Arial" w:hAnsi="Arial" w:cs="Arial"/>
        </w:rPr>
      </w:pPr>
    </w:p>
    <w:p w14:paraId="4328C7CC" w14:textId="77777777" w:rsidR="00253FE9" w:rsidRPr="00F529F5" w:rsidRDefault="00253FE9" w:rsidP="00726ECC">
      <w:pPr>
        <w:rPr>
          <w:rFonts w:ascii="Arial" w:hAnsi="Arial" w:cs="Arial"/>
        </w:rPr>
      </w:pPr>
      <w:r w:rsidRPr="00F529F5">
        <w:rPr>
          <w:rFonts w:ascii="Arial" w:hAnsi="Arial" w:cs="Arial"/>
          <w:b/>
        </w:rPr>
        <w:t>Requirements of the Post</w:t>
      </w:r>
    </w:p>
    <w:p w14:paraId="0E85AAAA" w14:textId="77777777" w:rsidR="00253FE9" w:rsidRPr="00F529F5" w:rsidRDefault="00253FE9" w:rsidP="00726ECC">
      <w:pPr>
        <w:rPr>
          <w:rFonts w:ascii="Arial" w:hAnsi="Arial" w:cs="Arial"/>
        </w:rPr>
      </w:pPr>
    </w:p>
    <w:tbl>
      <w:tblPr>
        <w:tblStyle w:val="TableGrid1"/>
        <w:tblW w:w="0" w:type="auto"/>
        <w:tblLook w:val="04A0" w:firstRow="1" w:lastRow="0" w:firstColumn="1" w:lastColumn="0" w:noHBand="0" w:noVBand="1"/>
      </w:tblPr>
      <w:tblGrid>
        <w:gridCol w:w="2122"/>
        <w:gridCol w:w="5811"/>
        <w:gridCol w:w="5812"/>
      </w:tblGrid>
      <w:tr w:rsidR="00253FE9" w:rsidRPr="00F529F5" w14:paraId="28F07792" w14:textId="77777777" w:rsidTr="00BF3588">
        <w:tc>
          <w:tcPr>
            <w:tcW w:w="2122" w:type="dxa"/>
          </w:tcPr>
          <w:p w14:paraId="38F0EF29" w14:textId="77777777" w:rsidR="00253FE9" w:rsidRPr="00F529F5" w:rsidRDefault="00253FE9" w:rsidP="00726ECC">
            <w:pPr>
              <w:rPr>
                <w:rFonts w:ascii="Arial" w:hAnsi="Arial" w:cs="Arial"/>
                <w:b/>
              </w:rPr>
            </w:pPr>
          </w:p>
        </w:tc>
        <w:tc>
          <w:tcPr>
            <w:tcW w:w="5811" w:type="dxa"/>
          </w:tcPr>
          <w:p w14:paraId="0E13C29A" w14:textId="77777777" w:rsidR="00253FE9" w:rsidRPr="00F529F5" w:rsidRDefault="00253FE9" w:rsidP="00726ECC">
            <w:pPr>
              <w:rPr>
                <w:rFonts w:ascii="Arial" w:hAnsi="Arial" w:cs="Arial"/>
                <w:b/>
              </w:rPr>
            </w:pPr>
            <w:r w:rsidRPr="00F529F5">
              <w:rPr>
                <w:rFonts w:ascii="Arial" w:hAnsi="Arial" w:cs="Arial"/>
                <w:b/>
              </w:rPr>
              <w:t>Essential</w:t>
            </w:r>
          </w:p>
        </w:tc>
        <w:tc>
          <w:tcPr>
            <w:tcW w:w="5812" w:type="dxa"/>
          </w:tcPr>
          <w:p w14:paraId="271D4518" w14:textId="77777777" w:rsidR="00253FE9" w:rsidRPr="00F529F5" w:rsidRDefault="00253FE9" w:rsidP="00726ECC">
            <w:pPr>
              <w:rPr>
                <w:rFonts w:ascii="Arial" w:hAnsi="Arial" w:cs="Arial"/>
                <w:b/>
              </w:rPr>
            </w:pPr>
            <w:r w:rsidRPr="00F529F5">
              <w:rPr>
                <w:rFonts w:ascii="Arial" w:hAnsi="Arial" w:cs="Arial"/>
                <w:b/>
              </w:rPr>
              <w:t>Desirable</w:t>
            </w:r>
          </w:p>
        </w:tc>
      </w:tr>
      <w:tr w:rsidR="00253FE9" w:rsidRPr="00F529F5" w14:paraId="7686F87F" w14:textId="77777777" w:rsidTr="00BF3588">
        <w:tc>
          <w:tcPr>
            <w:tcW w:w="2122" w:type="dxa"/>
          </w:tcPr>
          <w:p w14:paraId="2C27EB51" w14:textId="77777777" w:rsidR="00253FE9" w:rsidRPr="00F529F5" w:rsidRDefault="00253FE9" w:rsidP="00726ECC">
            <w:pPr>
              <w:rPr>
                <w:rFonts w:ascii="Arial" w:hAnsi="Arial" w:cs="Arial"/>
                <w:b/>
              </w:rPr>
            </w:pPr>
            <w:r w:rsidRPr="00F529F5">
              <w:rPr>
                <w:rFonts w:ascii="Arial" w:hAnsi="Arial" w:cs="Arial"/>
                <w:b/>
              </w:rPr>
              <w:t>Qualifications / Training</w:t>
            </w:r>
          </w:p>
        </w:tc>
        <w:tc>
          <w:tcPr>
            <w:tcW w:w="5811" w:type="dxa"/>
          </w:tcPr>
          <w:p w14:paraId="24DC7FE2" w14:textId="4BA0F124" w:rsidR="008E2A4F" w:rsidRPr="00E858ED" w:rsidRDefault="008E2A4F" w:rsidP="00726ECC">
            <w:pPr>
              <w:pStyle w:val="ListParagraph"/>
              <w:numPr>
                <w:ilvl w:val="0"/>
                <w:numId w:val="7"/>
              </w:numPr>
              <w:spacing w:after="60"/>
              <w:ind w:left="317" w:hanging="284"/>
              <w:rPr>
                <w:rFonts w:ascii="Arial" w:hAnsi="Arial" w:cs="Arial"/>
              </w:rPr>
            </w:pPr>
            <w:r>
              <w:rPr>
                <w:rFonts w:ascii="Arial" w:hAnsi="Arial" w:cs="Arial"/>
              </w:rPr>
              <w:t xml:space="preserve">Good standard of education, including maths and </w:t>
            </w:r>
            <w:r w:rsidR="00775D9B">
              <w:rPr>
                <w:rFonts w:ascii="Arial" w:hAnsi="Arial" w:cs="Arial"/>
              </w:rPr>
              <w:t>E</w:t>
            </w:r>
            <w:r>
              <w:rPr>
                <w:rFonts w:ascii="Arial" w:hAnsi="Arial" w:cs="Arial"/>
              </w:rPr>
              <w:t>nglish</w:t>
            </w:r>
          </w:p>
          <w:p w14:paraId="19FD48BF" w14:textId="3A22D94B" w:rsidR="008E2A4F" w:rsidRDefault="008E2A4F" w:rsidP="00726ECC">
            <w:pPr>
              <w:numPr>
                <w:ilvl w:val="0"/>
                <w:numId w:val="7"/>
              </w:numPr>
              <w:ind w:left="317" w:hanging="284"/>
              <w:contextualSpacing/>
              <w:rPr>
                <w:rFonts w:ascii="Arial" w:hAnsi="Arial" w:cs="Arial"/>
              </w:rPr>
            </w:pPr>
            <w:r w:rsidRPr="00E858ED">
              <w:rPr>
                <w:rFonts w:ascii="Arial" w:hAnsi="Arial" w:cs="Arial"/>
              </w:rPr>
              <w:t>Proficient  in a wide range of IT packages and willing to continue to learn</w:t>
            </w:r>
          </w:p>
          <w:p w14:paraId="1CD264F4" w14:textId="77777777" w:rsidR="00253FE9" w:rsidRPr="00F529F5" w:rsidRDefault="00253FE9" w:rsidP="00726ECC">
            <w:pPr>
              <w:numPr>
                <w:ilvl w:val="0"/>
                <w:numId w:val="7"/>
              </w:numPr>
              <w:ind w:left="317" w:hanging="284"/>
              <w:contextualSpacing/>
              <w:rPr>
                <w:rFonts w:ascii="Arial" w:hAnsi="Arial" w:cs="Arial"/>
              </w:rPr>
            </w:pPr>
            <w:r w:rsidRPr="00F529F5">
              <w:rPr>
                <w:rFonts w:ascii="Arial" w:hAnsi="Arial" w:cs="Arial"/>
              </w:rPr>
              <w:t>Evidence of continuing professional development.</w:t>
            </w:r>
          </w:p>
        </w:tc>
        <w:tc>
          <w:tcPr>
            <w:tcW w:w="5812" w:type="dxa"/>
          </w:tcPr>
          <w:p w14:paraId="4AA87A96" w14:textId="0E0E3759" w:rsidR="00AD25A1" w:rsidRPr="00AD25A1" w:rsidRDefault="00AD25A1" w:rsidP="00AD25A1">
            <w:pPr>
              <w:pStyle w:val="ListParagraph"/>
              <w:numPr>
                <w:ilvl w:val="0"/>
                <w:numId w:val="7"/>
              </w:numPr>
              <w:ind w:left="318" w:hanging="284"/>
              <w:rPr>
                <w:rFonts w:ascii="Arial" w:hAnsi="Arial" w:cs="Arial"/>
              </w:rPr>
            </w:pPr>
            <w:r w:rsidRPr="00AD25A1">
              <w:rPr>
                <w:rFonts w:ascii="Arial" w:hAnsi="Arial" w:cs="Arial"/>
              </w:rPr>
              <w:t>Educated to ‘A’ Level standard or equivalent</w:t>
            </w:r>
          </w:p>
          <w:p w14:paraId="2799258F" w14:textId="0692A921" w:rsidR="00BF0700" w:rsidRPr="00F529F5" w:rsidRDefault="004710DA" w:rsidP="00726ECC">
            <w:pPr>
              <w:numPr>
                <w:ilvl w:val="0"/>
                <w:numId w:val="7"/>
              </w:numPr>
              <w:spacing w:after="60"/>
              <w:ind w:left="357" w:hanging="357"/>
              <w:contextualSpacing/>
              <w:rPr>
                <w:rFonts w:ascii="Arial" w:hAnsi="Arial" w:cs="Arial"/>
              </w:rPr>
            </w:pPr>
            <w:r>
              <w:rPr>
                <w:rFonts w:ascii="Arial" w:hAnsi="Arial" w:cs="Arial"/>
              </w:rPr>
              <w:t>Customer service related qualification</w:t>
            </w:r>
          </w:p>
          <w:p w14:paraId="4E77A467" w14:textId="77777777" w:rsidR="00253FE9" w:rsidRPr="00F529F5" w:rsidRDefault="00253FE9" w:rsidP="00726ECC">
            <w:pPr>
              <w:spacing w:after="60"/>
              <w:ind w:left="357"/>
              <w:contextualSpacing/>
              <w:rPr>
                <w:rFonts w:ascii="Arial" w:hAnsi="Arial" w:cs="Arial"/>
              </w:rPr>
            </w:pPr>
          </w:p>
          <w:p w14:paraId="5EEAF35C" w14:textId="77777777" w:rsidR="00253FE9" w:rsidRPr="00F529F5" w:rsidRDefault="00253FE9" w:rsidP="00726ECC">
            <w:pPr>
              <w:spacing w:after="60"/>
              <w:ind w:left="357"/>
              <w:contextualSpacing/>
              <w:rPr>
                <w:rFonts w:ascii="Arial" w:hAnsi="Arial" w:cs="Arial"/>
              </w:rPr>
            </w:pPr>
          </w:p>
        </w:tc>
      </w:tr>
      <w:tr w:rsidR="00253FE9" w:rsidRPr="00F529F5" w14:paraId="47678A6A" w14:textId="77777777" w:rsidTr="00BF3588">
        <w:tc>
          <w:tcPr>
            <w:tcW w:w="2122" w:type="dxa"/>
          </w:tcPr>
          <w:p w14:paraId="32F80571" w14:textId="77777777" w:rsidR="00253FE9" w:rsidRPr="00F529F5" w:rsidRDefault="00253FE9" w:rsidP="00726ECC">
            <w:pPr>
              <w:rPr>
                <w:rFonts w:ascii="Arial" w:hAnsi="Arial" w:cs="Arial"/>
                <w:b/>
              </w:rPr>
            </w:pPr>
            <w:r w:rsidRPr="00F529F5">
              <w:rPr>
                <w:rFonts w:ascii="Arial" w:hAnsi="Arial" w:cs="Arial"/>
                <w:b/>
              </w:rPr>
              <w:t>Knowledge</w:t>
            </w:r>
          </w:p>
        </w:tc>
        <w:tc>
          <w:tcPr>
            <w:tcW w:w="5811" w:type="dxa"/>
          </w:tcPr>
          <w:p w14:paraId="6BCCB345" w14:textId="14F49DC9" w:rsidR="00AA1953" w:rsidRDefault="00AA1953" w:rsidP="000725E6">
            <w:pPr>
              <w:numPr>
                <w:ilvl w:val="0"/>
                <w:numId w:val="1"/>
              </w:numPr>
              <w:spacing w:after="60"/>
              <w:ind w:left="317" w:hanging="284"/>
              <w:contextualSpacing/>
              <w:rPr>
                <w:rFonts w:ascii="Arial" w:hAnsi="Arial" w:cs="Arial"/>
              </w:rPr>
            </w:pPr>
            <w:r w:rsidRPr="00AA1953">
              <w:rPr>
                <w:rFonts w:ascii="Arial" w:hAnsi="Arial" w:cs="Arial"/>
              </w:rPr>
              <w:t xml:space="preserve">A practical understanding of corporate systems in a </w:t>
            </w:r>
            <w:r w:rsidR="004710DA" w:rsidRPr="00AA1953">
              <w:rPr>
                <w:rFonts w:ascii="Arial" w:hAnsi="Arial" w:cs="Arial"/>
              </w:rPr>
              <w:t>multi-functional</w:t>
            </w:r>
            <w:r w:rsidRPr="00AA1953">
              <w:rPr>
                <w:rFonts w:ascii="Arial" w:hAnsi="Arial" w:cs="Arial"/>
              </w:rPr>
              <w:t xml:space="preserve"> service</w:t>
            </w:r>
          </w:p>
          <w:p w14:paraId="39B0AD6F" w14:textId="77777777" w:rsidR="00253FE9" w:rsidRPr="00F529F5" w:rsidRDefault="00253FE9" w:rsidP="00726ECC">
            <w:pPr>
              <w:numPr>
                <w:ilvl w:val="0"/>
                <w:numId w:val="1"/>
              </w:numPr>
              <w:spacing w:after="60"/>
              <w:ind w:left="317" w:hanging="284"/>
              <w:contextualSpacing/>
              <w:rPr>
                <w:rFonts w:ascii="Arial" w:hAnsi="Arial" w:cs="Arial"/>
              </w:rPr>
            </w:pPr>
            <w:r w:rsidRPr="00F529F5">
              <w:rPr>
                <w:rFonts w:ascii="Arial" w:hAnsi="Arial" w:cs="Arial"/>
              </w:rPr>
              <w:t>Awareness, knowledge and adherence to Information Governance/Data Protection principles.</w:t>
            </w:r>
          </w:p>
          <w:p w14:paraId="49FA5CA8" w14:textId="77777777" w:rsidR="00253FE9" w:rsidRPr="00F529F5" w:rsidRDefault="00253FE9" w:rsidP="00726ECC">
            <w:pPr>
              <w:numPr>
                <w:ilvl w:val="0"/>
                <w:numId w:val="1"/>
              </w:numPr>
              <w:ind w:left="317" w:hanging="284"/>
              <w:contextualSpacing/>
              <w:rPr>
                <w:rFonts w:ascii="Arial" w:hAnsi="Arial" w:cs="Arial"/>
              </w:rPr>
            </w:pPr>
            <w:r w:rsidRPr="00F529F5">
              <w:rPr>
                <w:rFonts w:ascii="Arial" w:hAnsi="Arial" w:cs="Arial"/>
              </w:rPr>
              <w:t>Awareness and knowledge and commitment to Equality and Diversity and Health and Safety legislation and of safeguarding responsibilities.</w:t>
            </w:r>
          </w:p>
          <w:p w14:paraId="4E0709B2" w14:textId="11CDF900" w:rsidR="00253FE9" w:rsidRPr="00F529F5" w:rsidRDefault="00253FE9" w:rsidP="00726ECC">
            <w:pPr>
              <w:numPr>
                <w:ilvl w:val="0"/>
                <w:numId w:val="1"/>
              </w:numPr>
              <w:spacing w:after="60"/>
              <w:ind w:left="318" w:hanging="284"/>
              <w:rPr>
                <w:rFonts w:ascii="Arial" w:hAnsi="Arial" w:cs="Arial"/>
              </w:rPr>
            </w:pPr>
            <w:r w:rsidRPr="00F529F5">
              <w:rPr>
                <w:rFonts w:ascii="Arial" w:hAnsi="Arial" w:cs="Arial"/>
              </w:rPr>
              <w:t>Knowledge and un</w:t>
            </w:r>
            <w:r w:rsidR="008E2A4F">
              <w:rPr>
                <w:rFonts w:ascii="Arial" w:hAnsi="Arial" w:cs="Arial"/>
              </w:rPr>
              <w:t>derstanding of local government.</w:t>
            </w:r>
          </w:p>
          <w:p w14:paraId="3EC65B67" w14:textId="77777777" w:rsidR="00253FE9" w:rsidRPr="00F529F5" w:rsidRDefault="00253FE9" w:rsidP="00726ECC">
            <w:pPr>
              <w:numPr>
                <w:ilvl w:val="0"/>
                <w:numId w:val="1"/>
              </w:numPr>
              <w:spacing w:after="60"/>
              <w:ind w:left="318" w:hanging="284"/>
              <w:rPr>
                <w:rFonts w:ascii="Arial" w:hAnsi="Arial" w:cs="Arial"/>
              </w:rPr>
            </w:pPr>
            <w:r w:rsidRPr="00F529F5">
              <w:rPr>
                <w:rFonts w:ascii="Arial" w:hAnsi="Arial" w:cs="Arial"/>
              </w:rPr>
              <w:t>Awareness of partnership and collaborative working, to enhance service delivery and maximise best value benefits.</w:t>
            </w:r>
          </w:p>
        </w:tc>
        <w:tc>
          <w:tcPr>
            <w:tcW w:w="5812" w:type="dxa"/>
          </w:tcPr>
          <w:p w14:paraId="159EBD8C" w14:textId="63DEB279" w:rsidR="00BF0700" w:rsidRPr="00F529F5" w:rsidRDefault="003C3CEE" w:rsidP="00726ECC">
            <w:pPr>
              <w:numPr>
                <w:ilvl w:val="0"/>
                <w:numId w:val="1"/>
              </w:numPr>
              <w:spacing w:after="60"/>
              <w:ind w:left="318" w:hanging="284"/>
              <w:rPr>
                <w:rFonts w:ascii="Arial" w:hAnsi="Arial" w:cs="Arial"/>
              </w:rPr>
            </w:pPr>
            <w:r>
              <w:rPr>
                <w:rFonts w:ascii="Arial" w:hAnsi="Arial" w:cs="Arial"/>
              </w:rPr>
              <w:t>Good</w:t>
            </w:r>
            <w:r w:rsidR="00BF0700" w:rsidRPr="00F529F5">
              <w:rPr>
                <w:rFonts w:ascii="Arial" w:hAnsi="Arial" w:cs="Arial"/>
              </w:rPr>
              <w:t xml:space="preserve"> understanding of corporate complaints and the role this plays in organisational improvement</w:t>
            </w:r>
          </w:p>
          <w:p w14:paraId="5AAD5A21" w14:textId="5F9A16C0" w:rsidR="00253FE9" w:rsidRPr="00AA1953" w:rsidRDefault="003C3CEE" w:rsidP="00AA1953">
            <w:pPr>
              <w:numPr>
                <w:ilvl w:val="0"/>
                <w:numId w:val="1"/>
              </w:numPr>
              <w:spacing w:after="60"/>
              <w:ind w:left="318" w:hanging="284"/>
              <w:rPr>
                <w:rFonts w:ascii="Arial" w:hAnsi="Arial" w:cs="Arial"/>
              </w:rPr>
            </w:pPr>
            <w:r>
              <w:rPr>
                <w:rFonts w:ascii="Arial" w:hAnsi="Arial" w:cs="Arial"/>
              </w:rPr>
              <w:t>Good</w:t>
            </w:r>
            <w:r w:rsidR="00BF0700" w:rsidRPr="00F529F5">
              <w:rPr>
                <w:rFonts w:ascii="Arial" w:hAnsi="Arial" w:cs="Arial"/>
              </w:rPr>
              <w:t xml:space="preserve"> understanding of performance management</w:t>
            </w:r>
          </w:p>
        </w:tc>
      </w:tr>
      <w:tr w:rsidR="00253FE9" w:rsidRPr="00F529F5" w14:paraId="6C836891" w14:textId="77777777" w:rsidTr="00BF3588">
        <w:tc>
          <w:tcPr>
            <w:tcW w:w="2122" w:type="dxa"/>
          </w:tcPr>
          <w:p w14:paraId="6A35E9F5" w14:textId="77777777" w:rsidR="00253FE9" w:rsidRPr="00F529F5" w:rsidRDefault="00253FE9" w:rsidP="00726ECC">
            <w:pPr>
              <w:rPr>
                <w:rFonts w:ascii="Arial" w:hAnsi="Arial" w:cs="Arial"/>
                <w:b/>
              </w:rPr>
            </w:pPr>
            <w:r w:rsidRPr="00F529F5">
              <w:rPr>
                <w:rFonts w:ascii="Arial" w:hAnsi="Arial" w:cs="Arial"/>
                <w:b/>
              </w:rPr>
              <w:t>Experience</w:t>
            </w:r>
          </w:p>
        </w:tc>
        <w:tc>
          <w:tcPr>
            <w:tcW w:w="5811" w:type="dxa"/>
          </w:tcPr>
          <w:p w14:paraId="6550F2CE" w14:textId="0528BB91" w:rsidR="00253FE9" w:rsidRPr="003C3CEE" w:rsidRDefault="00BD48AD" w:rsidP="003C3CEE">
            <w:pPr>
              <w:pStyle w:val="ListParagraph"/>
              <w:numPr>
                <w:ilvl w:val="0"/>
                <w:numId w:val="23"/>
              </w:numPr>
              <w:spacing w:after="60"/>
              <w:ind w:left="317" w:hanging="317"/>
              <w:rPr>
                <w:rFonts w:ascii="Arial" w:hAnsi="Arial" w:cs="Arial"/>
              </w:rPr>
            </w:pPr>
            <w:r w:rsidRPr="003C3CEE">
              <w:rPr>
                <w:rFonts w:ascii="Arial" w:hAnsi="Arial" w:cs="Arial"/>
              </w:rPr>
              <w:t>Experience of working in a fast-paced customer-service environment</w:t>
            </w:r>
          </w:p>
        </w:tc>
        <w:tc>
          <w:tcPr>
            <w:tcW w:w="5812" w:type="dxa"/>
          </w:tcPr>
          <w:p w14:paraId="4591269F" w14:textId="188BED73" w:rsidR="00253FE9" w:rsidRPr="00C3388A" w:rsidRDefault="00BF0700" w:rsidP="00C3388A">
            <w:pPr>
              <w:numPr>
                <w:ilvl w:val="0"/>
                <w:numId w:val="1"/>
              </w:numPr>
              <w:spacing w:after="60"/>
              <w:ind w:left="318" w:hanging="284"/>
              <w:rPr>
                <w:rFonts w:ascii="Arial" w:hAnsi="Arial" w:cs="Arial"/>
              </w:rPr>
            </w:pPr>
            <w:r w:rsidRPr="00F529F5">
              <w:rPr>
                <w:rFonts w:ascii="Arial" w:hAnsi="Arial" w:cs="Arial"/>
              </w:rPr>
              <w:t xml:space="preserve">Working in local, regional or national Government organisations. </w:t>
            </w:r>
          </w:p>
        </w:tc>
      </w:tr>
      <w:tr w:rsidR="00253FE9" w:rsidRPr="00F529F5" w14:paraId="53DAD310" w14:textId="77777777" w:rsidTr="00BF3588">
        <w:tc>
          <w:tcPr>
            <w:tcW w:w="2122" w:type="dxa"/>
          </w:tcPr>
          <w:p w14:paraId="084F7578" w14:textId="77777777" w:rsidR="00253FE9" w:rsidRPr="00F529F5" w:rsidRDefault="00253FE9" w:rsidP="00726ECC">
            <w:pPr>
              <w:rPr>
                <w:rFonts w:ascii="Arial" w:hAnsi="Arial" w:cs="Arial"/>
                <w:b/>
              </w:rPr>
            </w:pPr>
            <w:r w:rsidRPr="00F529F5">
              <w:rPr>
                <w:rFonts w:ascii="Arial" w:hAnsi="Arial" w:cs="Arial"/>
                <w:b/>
              </w:rPr>
              <w:t>Occupational Skills</w:t>
            </w:r>
          </w:p>
        </w:tc>
        <w:tc>
          <w:tcPr>
            <w:tcW w:w="5811" w:type="dxa"/>
          </w:tcPr>
          <w:p w14:paraId="7F85621A" w14:textId="729B96BF" w:rsidR="00253FE9" w:rsidRPr="00F529F5" w:rsidRDefault="00BD48AD" w:rsidP="00726ECC">
            <w:pPr>
              <w:numPr>
                <w:ilvl w:val="0"/>
                <w:numId w:val="4"/>
              </w:numPr>
              <w:ind w:left="317" w:hanging="284"/>
              <w:contextualSpacing/>
              <w:rPr>
                <w:rFonts w:ascii="Arial" w:hAnsi="Arial" w:cs="Arial"/>
              </w:rPr>
            </w:pPr>
            <w:r>
              <w:rPr>
                <w:rFonts w:ascii="Arial" w:hAnsi="Arial" w:cs="Arial"/>
              </w:rPr>
              <w:t xml:space="preserve">Enhanced </w:t>
            </w:r>
            <w:r w:rsidR="008E2A4F">
              <w:rPr>
                <w:rFonts w:ascii="Arial" w:hAnsi="Arial" w:cs="Arial"/>
              </w:rPr>
              <w:t xml:space="preserve">Ability to plan </w:t>
            </w:r>
            <w:r w:rsidR="00253FE9" w:rsidRPr="00F529F5">
              <w:rPr>
                <w:rFonts w:ascii="Arial" w:hAnsi="Arial" w:cs="Arial"/>
              </w:rPr>
              <w:t>and evaluate workloads, determining work methods to achieve objectives</w:t>
            </w:r>
          </w:p>
          <w:p w14:paraId="3B117DDA" w14:textId="55F3016A" w:rsidR="00253FE9" w:rsidRPr="00F529F5" w:rsidRDefault="00BD48AD" w:rsidP="00726ECC">
            <w:pPr>
              <w:numPr>
                <w:ilvl w:val="0"/>
                <w:numId w:val="3"/>
              </w:numPr>
              <w:ind w:left="357" w:hanging="357"/>
              <w:rPr>
                <w:rFonts w:ascii="Arial" w:hAnsi="Arial" w:cs="Arial"/>
              </w:rPr>
            </w:pPr>
            <w:r>
              <w:rPr>
                <w:rFonts w:ascii="Arial" w:hAnsi="Arial" w:cs="Arial"/>
              </w:rPr>
              <w:t xml:space="preserve">Enhanced </w:t>
            </w:r>
            <w:r w:rsidR="00253FE9" w:rsidRPr="00F529F5">
              <w:rPr>
                <w:rFonts w:ascii="Arial" w:hAnsi="Arial" w:cs="Arial"/>
              </w:rPr>
              <w:t>Ability to seek, evaluate and organise information to aid decision making.</w:t>
            </w:r>
          </w:p>
          <w:p w14:paraId="461246B4" w14:textId="668A2C3A" w:rsidR="00253FE9" w:rsidRPr="00F529F5" w:rsidRDefault="00BD48AD" w:rsidP="00726ECC">
            <w:pPr>
              <w:numPr>
                <w:ilvl w:val="0"/>
                <w:numId w:val="3"/>
              </w:numPr>
              <w:ind w:left="317" w:hanging="284"/>
              <w:rPr>
                <w:rFonts w:ascii="Arial" w:hAnsi="Arial" w:cs="Arial"/>
              </w:rPr>
            </w:pPr>
            <w:r>
              <w:rPr>
                <w:rFonts w:ascii="Arial" w:hAnsi="Arial" w:cs="Arial"/>
              </w:rPr>
              <w:t xml:space="preserve">Enhanced </w:t>
            </w:r>
            <w:r w:rsidR="00BF0700" w:rsidRPr="00F529F5">
              <w:rPr>
                <w:rFonts w:ascii="Arial" w:hAnsi="Arial" w:cs="Arial"/>
              </w:rPr>
              <w:t>A</w:t>
            </w:r>
            <w:r w:rsidR="00253FE9" w:rsidRPr="00F529F5">
              <w:rPr>
                <w:rFonts w:ascii="Arial" w:hAnsi="Arial" w:cs="Arial"/>
              </w:rPr>
              <w:t xml:space="preserve">bility to influence, advise and inform others, and build strong and productive working </w:t>
            </w:r>
            <w:r w:rsidR="00253FE9" w:rsidRPr="00F529F5">
              <w:rPr>
                <w:rFonts w:ascii="Arial" w:hAnsi="Arial" w:cs="Arial"/>
              </w:rPr>
              <w:lastRenderedPageBreak/>
              <w:t>relationships with partners, Elected Members and senior officers.</w:t>
            </w:r>
          </w:p>
          <w:p w14:paraId="1FF16E92" w14:textId="5DCF9C6A" w:rsidR="00253FE9" w:rsidRPr="00F529F5" w:rsidRDefault="00BD48AD" w:rsidP="00726ECC">
            <w:pPr>
              <w:numPr>
                <w:ilvl w:val="0"/>
                <w:numId w:val="3"/>
              </w:numPr>
              <w:ind w:left="317" w:hanging="284"/>
              <w:rPr>
                <w:rFonts w:ascii="Arial" w:hAnsi="Arial" w:cs="Arial"/>
              </w:rPr>
            </w:pPr>
            <w:r>
              <w:rPr>
                <w:rFonts w:ascii="Arial" w:hAnsi="Arial" w:cs="Arial"/>
              </w:rPr>
              <w:t xml:space="preserve">Enhanced </w:t>
            </w:r>
            <w:r w:rsidR="00253FE9" w:rsidRPr="00F529F5">
              <w:rPr>
                <w:rFonts w:ascii="Arial" w:hAnsi="Arial" w:cs="Arial"/>
              </w:rPr>
              <w:t>Ability to meet deadlines and manage changing and conflicting priorities as necessary</w:t>
            </w:r>
          </w:p>
          <w:p w14:paraId="0C2B9B4D" w14:textId="1D39D059" w:rsidR="00253FE9" w:rsidRPr="00F529F5" w:rsidRDefault="00BD48AD" w:rsidP="00726ECC">
            <w:pPr>
              <w:numPr>
                <w:ilvl w:val="0"/>
                <w:numId w:val="3"/>
              </w:numPr>
              <w:ind w:left="317" w:hanging="284"/>
              <w:rPr>
                <w:rFonts w:ascii="Arial" w:hAnsi="Arial" w:cs="Arial"/>
              </w:rPr>
            </w:pPr>
            <w:r>
              <w:rPr>
                <w:rFonts w:ascii="Arial" w:hAnsi="Arial" w:cs="Arial"/>
              </w:rPr>
              <w:t xml:space="preserve">Enhanced </w:t>
            </w:r>
            <w:r w:rsidR="00253FE9" w:rsidRPr="00F529F5">
              <w:rPr>
                <w:rFonts w:ascii="Arial" w:hAnsi="Arial" w:cs="Arial"/>
              </w:rPr>
              <w:t>Ability to create, maintain and enhance constructive working relationships.</w:t>
            </w:r>
          </w:p>
          <w:p w14:paraId="73606A05" w14:textId="799EB4C8" w:rsidR="00253FE9" w:rsidRPr="00F529F5" w:rsidRDefault="00253FE9" w:rsidP="00BD48AD">
            <w:pPr>
              <w:rPr>
                <w:rFonts w:ascii="Arial" w:hAnsi="Arial" w:cs="Arial"/>
              </w:rPr>
            </w:pPr>
          </w:p>
        </w:tc>
        <w:tc>
          <w:tcPr>
            <w:tcW w:w="5812" w:type="dxa"/>
          </w:tcPr>
          <w:p w14:paraId="42FD5892" w14:textId="77777777" w:rsidR="00BF0700" w:rsidRPr="00F529F5" w:rsidRDefault="00BF0700" w:rsidP="00726ECC">
            <w:pPr>
              <w:numPr>
                <w:ilvl w:val="0"/>
                <w:numId w:val="3"/>
              </w:numPr>
              <w:ind w:left="317" w:hanging="284"/>
              <w:contextualSpacing/>
              <w:rPr>
                <w:rFonts w:ascii="Arial" w:hAnsi="Arial" w:cs="Arial"/>
              </w:rPr>
            </w:pPr>
            <w:r w:rsidRPr="00F529F5">
              <w:rPr>
                <w:rFonts w:ascii="Arial" w:hAnsi="Arial" w:cs="Arial"/>
              </w:rPr>
              <w:lastRenderedPageBreak/>
              <w:t>Enhanced ability to exchange information to solve problems and make decisions through leading and contributing to meetings and group discussions to solve problems and make decisions.</w:t>
            </w:r>
          </w:p>
          <w:p w14:paraId="54D03DAC" w14:textId="588A671F" w:rsidR="00253FE9" w:rsidRPr="00F529F5" w:rsidRDefault="00BF0700" w:rsidP="00726ECC">
            <w:pPr>
              <w:numPr>
                <w:ilvl w:val="0"/>
                <w:numId w:val="3"/>
              </w:numPr>
              <w:ind w:left="317" w:hanging="284"/>
              <w:contextualSpacing/>
              <w:rPr>
                <w:rFonts w:ascii="Arial" w:hAnsi="Arial" w:cs="Arial"/>
              </w:rPr>
            </w:pPr>
            <w:r w:rsidRPr="00F529F5">
              <w:rPr>
                <w:rFonts w:ascii="Arial" w:hAnsi="Arial" w:cs="Arial"/>
              </w:rPr>
              <w:t xml:space="preserve">Ability to utilise statistical reporting tools for analysis of data and web based research </w:t>
            </w:r>
            <w:r w:rsidRPr="00F529F5">
              <w:rPr>
                <w:rFonts w:ascii="Arial" w:hAnsi="Arial" w:cs="Arial"/>
              </w:rPr>
              <w:lastRenderedPageBreak/>
              <w:t>methods for maintaining awareness of best practice and future developments.</w:t>
            </w:r>
          </w:p>
        </w:tc>
      </w:tr>
      <w:tr w:rsidR="00253FE9" w:rsidRPr="00F529F5" w14:paraId="2E891B58" w14:textId="77777777" w:rsidTr="00BF3588">
        <w:tc>
          <w:tcPr>
            <w:tcW w:w="2122" w:type="dxa"/>
          </w:tcPr>
          <w:p w14:paraId="0CDFF604" w14:textId="77777777" w:rsidR="00253FE9" w:rsidRPr="00F529F5" w:rsidRDefault="00253FE9" w:rsidP="00726ECC">
            <w:pPr>
              <w:spacing w:after="60"/>
              <w:rPr>
                <w:rFonts w:ascii="Arial" w:hAnsi="Arial" w:cs="Arial"/>
                <w:b/>
              </w:rPr>
            </w:pPr>
            <w:r w:rsidRPr="00F529F5">
              <w:rPr>
                <w:rFonts w:ascii="Arial" w:hAnsi="Arial" w:cs="Arial"/>
                <w:b/>
              </w:rPr>
              <w:lastRenderedPageBreak/>
              <w:t>Other</w:t>
            </w:r>
          </w:p>
          <w:p w14:paraId="06EDABD5" w14:textId="77777777" w:rsidR="00253FE9" w:rsidRPr="00F529F5" w:rsidRDefault="00253FE9" w:rsidP="00726ECC">
            <w:pPr>
              <w:rPr>
                <w:rFonts w:ascii="Arial" w:hAnsi="Arial" w:cs="Arial"/>
                <w:b/>
              </w:rPr>
            </w:pPr>
          </w:p>
        </w:tc>
        <w:tc>
          <w:tcPr>
            <w:tcW w:w="5811" w:type="dxa"/>
          </w:tcPr>
          <w:p w14:paraId="5C6CB56E" w14:textId="51F2B84F" w:rsidR="00253FE9" w:rsidRPr="000A6E38" w:rsidRDefault="00253FE9" w:rsidP="000A6E38">
            <w:pPr>
              <w:numPr>
                <w:ilvl w:val="0"/>
                <w:numId w:val="2"/>
              </w:numPr>
              <w:autoSpaceDE w:val="0"/>
              <w:autoSpaceDN w:val="0"/>
              <w:adjustRightInd w:val="0"/>
              <w:ind w:left="317" w:hanging="284"/>
              <w:contextualSpacing/>
              <w:rPr>
                <w:rFonts w:ascii="Arial" w:hAnsi="Arial" w:cs="Arial"/>
                <w:color w:val="000000"/>
                <w:kern w:val="0"/>
              </w:rPr>
            </w:pPr>
            <w:r w:rsidRPr="00F529F5">
              <w:rPr>
                <w:rFonts w:ascii="Arial" w:hAnsi="Arial" w:cs="Arial"/>
                <w:color w:val="000000"/>
                <w:kern w:val="0"/>
              </w:rPr>
              <w:t xml:space="preserve">Highest professional integrity </w:t>
            </w:r>
          </w:p>
        </w:tc>
        <w:tc>
          <w:tcPr>
            <w:tcW w:w="5812" w:type="dxa"/>
          </w:tcPr>
          <w:p w14:paraId="51791E38" w14:textId="77777777" w:rsidR="00253FE9" w:rsidRPr="00F529F5" w:rsidRDefault="00253FE9" w:rsidP="00726ECC">
            <w:pPr>
              <w:rPr>
                <w:rFonts w:ascii="Arial" w:hAnsi="Arial" w:cs="Arial"/>
              </w:rPr>
            </w:pPr>
          </w:p>
        </w:tc>
      </w:tr>
    </w:tbl>
    <w:p w14:paraId="5CEAC001" w14:textId="77777777" w:rsidR="00253FE9" w:rsidRPr="00F529F5" w:rsidRDefault="00253FE9" w:rsidP="00726ECC">
      <w:pPr>
        <w:rPr>
          <w:rFonts w:ascii="Arial" w:hAnsi="Arial" w:cs="Arial"/>
        </w:rPr>
      </w:pPr>
    </w:p>
    <w:p w14:paraId="34D4D9AE" w14:textId="77777777" w:rsidR="00253FE9" w:rsidRPr="00F529F5" w:rsidRDefault="00253FE9" w:rsidP="00726ECC">
      <w:pPr>
        <w:rPr>
          <w:rFonts w:ascii="Arial" w:hAnsi="Arial" w:cs="Arial"/>
        </w:rPr>
      </w:pPr>
    </w:p>
    <w:p w14:paraId="64AFB097" w14:textId="77777777" w:rsidR="00253FE9" w:rsidRPr="00F529F5" w:rsidRDefault="00253FE9" w:rsidP="00726ECC">
      <w:pPr>
        <w:rPr>
          <w:rFonts w:ascii="Arial" w:hAnsi="Arial" w:cs="Arial"/>
        </w:rPr>
      </w:pPr>
    </w:p>
    <w:p w14:paraId="04797922" w14:textId="77777777" w:rsidR="00253FE9" w:rsidRPr="00F529F5" w:rsidRDefault="00253FE9" w:rsidP="00726ECC">
      <w:pPr>
        <w:rPr>
          <w:rFonts w:ascii="Arial" w:hAnsi="Arial" w:cs="Arial"/>
        </w:rPr>
      </w:pPr>
    </w:p>
    <w:p w14:paraId="4511CD59" w14:textId="77777777" w:rsidR="00B16FE9" w:rsidRPr="00F529F5" w:rsidRDefault="00B16FE9" w:rsidP="00726ECC">
      <w:pPr>
        <w:rPr>
          <w:rFonts w:ascii="Arial" w:hAnsi="Arial" w:cs="Arial"/>
        </w:rPr>
      </w:pPr>
    </w:p>
    <w:sectPr w:rsidR="00B16FE9" w:rsidRPr="00F529F5" w:rsidSect="00EB6707">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9708" w14:textId="77777777" w:rsidR="00AE054E" w:rsidRDefault="00AE054E" w:rsidP="003E1640">
      <w:r>
        <w:separator/>
      </w:r>
    </w:p>
  </w:endnote>
  <w:endnote w:type="continuationSeparator" w:id="0">
    <w:p w14:paraId="35D70D5F" w14:textId="77777777" w:rsidR="00AE054E" w:rsidRDefault="00AE054E"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FDEF" w14:textId="77777777" w:rsidR="006459CE" w:rsidRDefault="0064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441402" w:rsidRPr="008A7B3A" w14:paraId="2E2274DE" w14:textId="77777777" w:rsidTr="00022718">
      <w:trPr>
        <w:trHeight w:val="84"/>
      </w:trPr>
      <w:tc>
        <w:tcPr>
          <w:tcW w:w="3118" w:type="dxa"/>
        </w:tcPr>
        <w:p w14:paraId="4F7E55F9" w14:textId="2ED48B14" w:rsidR="00441402" w:rsidRPr="008A7B3A" w:rsidRDefault="00441402" w:rsidP="00BA56CB">
          <w:pPr>
            <w:pStyle w:val="Footer"/>
            <w:rPr>
              <w:rFonts w:ascii="Arial" w:hAnsi="Arial" w:cs="Arial"/>
              <w:sz w:val="20"/>
              <w:szCs w:val="20"/>
            </w:rPr>
          </w:pPr>
          <w:r w:rsidRPr="008A7B3A">
            <w:rPr>
              <w:rFonts w:ascii="Arial" w:hAnsi="Arial" w:cs="Arial"/>
              <w:sz w:val="20"/>
              <w:szCs w:val="20"/>
            </w:rPr>
            <w:t>2019</w:t>
          </w:r>
          <w:r w:rsidR="00BA56CB">
            <w:rPr>
              <w:rFonts w:ascii="Arial" w:hAnsi="Arial" w:cs="Arial"/>
              <w:sz w:val="20"/>
              <w:szCs w:val="20"/>
            </w:rPr>
            <w:t>12CustSvc</w:t>
          </w:r>
        </w:p>
      </w:tc>
      <w:tc>
        <w:tcPr>
          <w:tcW w:w="3118" w:type="dxa"/>
        </w:tcPr>
        <w:p w14:paraId="3CB51D94" w14:textId="110247DE" w:rsidR="00441402" w:rsidRPr="008A7B3A" w:rsidRDefault="00441402" w:rsidP="00441402">
          <w:pPr>
            <w:pStyle w:val="Footer"/>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6459CE">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6459CE">
            <w:rPr>
              <w:rFonts w:ascii="Arial" w:hAnsi="Arial" w:cs="Arial"/>
              <w:b/>
              <w:bCs/>
              <w:noProof/>
              <w:sz w:val="20"/>
              <w:szCs w:val="20"/>
            </w:rPr>
            <w:t>6</w:t>
          </w:r>
          <w:r w:rsidRPr="004806DF">
            <w:rPr>
              <w:rFonts w:ascii="Arial" w:hAnsi="Arial" w:cs="Arial"/>
              <w:b/>
              <w:bCs/>
              <w:sz w:val="20"/>
              <w:szCs w:val="20"/>
            </w:rPr>
            <w:fldChar w:fldCharType="end"/>
          </w:r>
        </w:p>
      </w:tc>
      <w:tc>
        <w:tcPr>
          <w:tcW w:w="3118" w:type="dxa"/>
        </w:tcPr>
        <w:p w14:paraId="0B3C94BB" w14:textId="29F9C9FD" w:rsidR="00441402" w:rsidRPr="008A7B3A" w:rsidRDefault="00BA56CB" w:rsidP="00441402">
          <w:pPr>
            <w:pStyle w:val="Footer"/>
            <w:jc w:val="right"/>
            <w:rPr>
              <w:rFonts w:ascii="Arial" w:hAnsi="Arial" w:cs="Arial"/>
              <w:sz w:val="20"/>
              <w:szCs w:val="20"/>
            </w:rPr>
          </w:pPr>
          <w:r>
            <w:rPr>
              <w:rFonts w:ascii="Arial" w:hAnsi="Arial" w:cs="Arial"/>
              <w:sz w:val="20"/>
              <w:szCs w:val="20"/>
            </w:rPr>
            <w:t>Customer Service Officer</w:t>
          </w:r>
        </w:p>
      </w:tc>
    </w:tr>
  </w:tbl>
  <w:p w14:paraId="292F74F7" w14:textId="0C3BBA70" w:rsidR="00372DFE" w:rsidRPr="00134534" w:rsidRDefault="006459CE" w:rsidP="004569DC">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0" allowOverlap="1" wp14:anchorId="6A6C0CBD" wp14:editId="07D6C434">
              <wp:simplePos x="0" y="0"/>
              <wp:positionH relativeFrom="page">
                <wp:align>center</wp:align>
              </wp:positionH>
              <wp:positionV relativeFrom="page">
                <wp:align>bottom</wp:align>
              </wp:positionV>
              <wp:extent cx="7772400" cy="463550"/>
              <wp:effectExtent l="0" t="0" r="0" b="12700"/>
              <wp:wrapNone/>
              <wp:docPr id="1" name="MSIPCMc4b2400d8833209b271980c2"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15F40" w14:textId="4AC79E9E" w:rsidR="006459CE" w:rsidRPr="006459CE" w:rsidRDefault="006459CE" w:rsidP="006459CE">
                          <w:pPr>
                            <w:jc w:val="center"/>
                            <w:rPr>
                              <w:rFonts w:cs="Calibri"/>
                              <w:color w:val="FF0000"/>
                              <w:sz w:val="20"/>
                            </w:rPr>
                          </w:pPr>
                          <w:r w:rsidRPr="006459CE">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6C0CBD" id="_x0000_t202" coordsize="21600,21600" o:spt="202" path="m,l,21600r21600,l21600,xe">
              <v:stroke joinstyle="miter"/>
              <v:path gradientshapeok="t" o:connecttype="rect"/>
            </v:shapetype>
            <v:shape id="MSIPCMc4b2400d8833209b271980c2" o:spid="_x0000_s1026" type="#_x0000_t202" alt="{&quot;HashCode&quot;:455321412,&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ArpvPUFgMAAD8GAAAOAAAAAAAAAAAAAAAAAC4CAABk&#10;cnMvZTJvRG9jLnhtbFBLAQItABQABgAIAAAAIQC+Hwq32gAAAAUBAAAPAAAAAAAAAAAAAAAAAHAF&#10;AABkcnMvZG93bnJldi54bWxQSwUGAAAAAAQABADzAAAAdwYAAAAA&#10;" o:allowincell="f" filled="f" stroked="f" strokeweight=".5pt">
              <v:fill o:detectmouseclick="t"/>
              <v:textbox inset=",0,,0">
                <w:txbxContent>
                  <w:p w14:paraId="68F15F40" w14:textId="4AC79E9E" w:rsidR="006459CE" w:rsidRPr="006459CE" w:rsidRDefault="006459CE" w:rsidP="006459CE">
                    <w:pPr>
                      <w:jc w:val="center"/>
                      <w:rPr>
                        <w:rFonts w:cs="Calibri"/>
                        <w:color w:val="FF0000"/>
                        <w:sz w:val="20"/>
                      </w:rPr>
                    </w:pPr>
                    <w:r w:rsidRPr="006459CE">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7072" w14:textId="77777777" w:rsidR="006459CE" w:rsidRDefault="00645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51"/>
      <w:gridCol w:w="4651"/>
    </w:tblGrid>
    <w:tr w:rsidR="00441402" w:rsidRPr="008A7B3A" w14:paraId="692525BF" w14:textId="77777777" w:rsidTr="00441402">
      <w:trPr>
        <w:trHeight w:val="120"/>
      </w:trPr>
      <w:tc>
        <w:tcPr>
          <w:tcW w:w="4651" w:type="dxa"/>
        </w:tcPr>
        <w:p w14:paraId="63215F08" w14:textId="4669E751" w:rsidR="00441402" w:rsidRPr="008A7B3A" w:rsidRDefault="00441402" w:rsidP="00441402">
          <w:pPr>
            <w:pStyle w:val="Footer"/>
            <w:rPr>
              <w:rFonts w:ascii="Arial" w:hAnsi="Arial" w:cs="Arial"/>
              <w:sz w:val="20"/>
              <w:szCs w:val="20"/>
            </w:rPr>
          </w:pPr>
          <w:r w:rsidRPr="008A7B3A">
            <w:rPr>
              <w:rFonts w:ascii="Arial" w:hAnsi="Arial" w:cs="Arial"/>
              <w:sz w:val="20"/>
              <w:szCs w:val="20"/>
            </w:rPr>
            <w:t>201</w:t>
          </w:r>
          <w:r w:rsidR="00CC4E69">
            <w:rPr>
              <w:rFonts w:ascii="Arial" w:hAnsi="Arial" w:cs="Arial"/>
              <w:sz w:val="20"/>
              <w:szCs w:val="20"/>
            </w:rPr>
            <w:t>912CustSvc</w:t>
          </w:r>
        </w:p>
      </w:tc>
      <w:tc>
        <w:tcPr>
          <w:tcW w:w="4651" w:type="dxa"/>
        </w:tcPr>
        <w:p w14:paraId="1247B164" w14:textId="01C5D341" w:rsidR="00441402" w:rsidRPr="008A7B3A" w:rsidRDefault="00441402" w:rsidP="00441402">
          <w:pPr>
            <w:pStyle w:val="Footer"/>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6459CE">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6459CE">
            <w:rPr>
              <w:rFonts w:ascii="Arial" w:hAnsi="Arial" w:cs="Arial"/>
              <w:b/>
              <w:bCs/>
              <w:noProof/>
              <w:sz w:val="20"/>
              <w:szCs w:val="20"/>
            </w:rPr>
            <w:t>6</w:t>
          </w:r>
          <w:r w:rsidRPr="004806DF">
            <w:rPr>
              <w:rFonts w:ascii="Arial" w:hAnsi="Arial" w:cs="Arial"/>
              <w:b/>
              <w:bCs/>
              <w:sz w:val="20"/>
              <w:szCs w:val="20"/>
            </w:rPr>
            <w:fldChar w:fldCharType="end"/>
          </w:r>
        </w:p>
      </w:tc>
      <w:tc>
        <w:tcPr>
          <w:tcW w:w="4651" w:type="dxa"/>
        </w:tcPr>
        <w:p w14:paraId="636D09FD" w14:textId="315B69E2" w:rsidR="00441402" w:rsidRPr="008A7B3A" w:rsidRDefault="00CC4E69" w:rsidP="00441402">
          <w:pPr>
            <w:pStyle w:val="Footer"/>
            <w:jc w:val="right"/>
            <w:rPr>
              <w:rFonts w:ascii="Arial" w:hAnsi="Arial" w:cs="Arial"/>
              <w:sz w:val="20"/>
              <w:szCs w:val="20"/>
            </w:rPr>
          </w:pPr>
          <w:r>
            <w:rPr>
              <w:rFonts w:ascii="Arial" w:hAnsi="Arial" w:cs="Arial"/>
              <w:sz w:val="20"/>
              <w:szCs w:val="20"/>
            </w:rPr>
            <w:t>Customer Service Officer</w:t>
          </w:r>
        </w:p>
      </w:tc>
    </w:tr>
  </w:tbl>
  <w:p w14:paraId="5125ED5F" w14:textId="461E6321" w:rsidR="00441402" w:rsidRPr="00134534" w:rsidRDefault="006459CE" w:rsidP="004569DC">
    <w:pPr>
      <w:pStyle w:val="Footer"/>
      <w:jc w:val="center"/>
      <w:rPr>
        <w:sz w:val="16"/>
        <w:szCs w:val="16"/>
      </w:rPr>
    </w:pPr>
    <w:r>
      <w:rPr>
        <w:noProof/>
        <w:sz w:val="16"/>
        <w:szCs w:val="16"/>
      </w:rPr>
      <mc:AlternateContent>
        <mc:Choice Requires="wps">
          <w:drawing>
            <wp:anchor distT="0" distB="0" distL="114300" distR="114300" simplePos="0" relativeHeight="251660288" behindDoc="0" locked="0" layoutInCell="0" allowOverlap="1" wp14:anchorId="16CDCFB8" wp14:editId="029FD7BF">
              <wp:simplePos x="0" y="0"/>
              <wp:positionH relativeFrom="page">
                <wp:align>center</wp:align>
              </wp:positionH>
              <wp:positionV relativeFrom="page">
                <wp:align>bottom</wp:align>
              </wp:positionV>
              <wp:extent cx="7772400" cy="463550"/>
              <wp:effectExtent l="0" t="0" r="0" b="12700"/>
              <wp:wrapNone/>
              <wp:docPr id="2" name="MSIPCM70114582826bc05033347a62"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B2D6B" w14:textId="684F0AA5" w:rsidR="006459CE" w:rsidRPr="006459CE" w:rsidRDefault="006459CE" w:rsidP="006459CE">
                          <w:pPr>
                            <w:jc w:val="center"/>
                            <w:rPr>
                              <w:rFonts w:cs="Calibri"/>
                              <w:color w:val="FF0000"/>
                              <w:sz w:val="20"/>
                            </w:rPr>
                          </w:pPr>
                          <w:r w:rsidRPr="006459CE">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CDCFB8" id="_x0000_t202" coordsize="21600,21600" o:spt="202" path="m,l,21600r21600,l21600,xe">
              <v:stroke joinstyle="miter"/>
              <v:path gradientshapeok="t" o:connecttype="rect"/>
            </v:shapetype>
            <v:shape id="MSIPCM70114582826bc05033347a62" o:spid="_x0000_s1027" type="#_x0000_t202" alt="{&quot;HashCode&quot;:455321412,&quot;Height&quot;:9999999.0,&quot;Width&quot;:9999999.0,&quot;Placement&quot;:&quot;Footer&quot;,&quot;Index&quot;:&quot;Primary&quot;,&quot;Section&quot;:2,&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HKyYx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700B2D6B" w14:textId="684F0AA5" w:rsidR="006459CE" w:rsidRPr="006459CE" w:rsidRDefault="006459CE" w:rsidP="006459CE">
                    <w:pPr>
                      <w:jc w:val="center"/>
                      <w:rPr>
                        <w:rFonts w:cs="Calibri"/>
                        <w:color w:val="FF0000"/>
                        <w:sz w:val="20"/>
                      </w:rPr>
                    </w:pPr>
                    <w:r w:rsidRPr="006459CE">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46DB" w14:textId="77777777" w:rsidR="00AE054E" w:rsidRDefault="00AE054E" w:rsidP="003E1640">
      <w:r>
        <w:separator/>
      </w:r>
    </w:p>
  </w:footnote>
  <w:footnote w:type="continuationSeparator" w:id="0">
    <w:p w14:paraId="26F2CF3A" w14:textId="77777777" w:rsidR="00AE054E" w:rsidRDefault="00AE054E"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5C5D" w14:textId="77777777" w:rsidR="006459CE" w:rsidRDefault="0064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D1A7" w14:textId="77777777" w:rsidR="006459CE" w:rsidRDefault="0064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9DCC" w14:textId="77777777" w:rsidR="006459CE" w:rsidRDefault="00645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78B8" w14:textId="77777777" w:rsidR="00372DFE" w:rsidRDefault="00372DFE"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E63"/>
    <w:multiLevelType w:val="hybridMultilevel"/>
    <w:tmpl w:val="BD7CBBF8"/>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 w15:restartNumberingAfterBreak="0">
    <w:nsid w:val="020067BA"/>
    <w:multiLevelType w:val="hybridMultilevel"/>
    <w:tmpl w:val="C5087E1E"/>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39B3"/>
    <w:multiLevelType w:val="hybridMultilevel"/>
    <w:tmpl w:val="68F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413E"/>
    <w:multiLevelType w:val="hybridMultilevel"/>
    <w:tmpl w:val="759A1C40"/>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B6783"/>
    <w:multiLevelType w:val="hybridMultilevel"/>
    <w:tmpl w:val="D8D03D6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74B13"/>
    <w:multiLevelType w:val="hybridMultilevel"/>
    <w:tmpl w:val="B16029D2"/>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6571F"/>
    <w:multiLevelType w:val="hybridMultilevel"/>
    <w:tmpl w:val="879044C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6728"/>
    <w:multiLevelType w:val="hybridMultilevel"/>
    <w:tmpl w:val="FDA2F9F2"/>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EB1"/>
    <w:multiLevelType w:val="hybridMultilevel"/>
    <w:tmpl w:val="7FF4471E"/>
    <w:lvl w:ilvl="0" w:tplc="7B3E976A">
      <w:start w:val="1"/>
      <w:numFmt w:val="bullet"/>
      <w:lvlText w:val=""/>
      <w:lvlJc w:val="left"/>
      <w:pPr>
        <w:ind w:left="1037" w:hanging="360"/>
      </w:pPr>
      <w:rPr>
        <w:rFonts w:ascii="Symbol" w:hAnsi="Symbol" w:hint="default"/>
        <w:sz w:val="22"/>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2A873049"/>
    <w:multiLevelType w:val="hybridMultilevel"/>
    <w:tmpl w:val="B512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3169A"/>
    <w:multiLevelType w:val="hybridMultilevel"/>
    <w:tmpl w:val="47026368"/>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346AE"/>
    <w:multiLevelType w:val="hybridMultilevel"/>
    <w:tmpl w:val="8F1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D60C6"/>
    <w:multiLevelType w:val="hybridMultilevel"/>
    <w:tmpl w:val="2182F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C5AE6"/>
    <w:multiLevelType w:val="hybridMultilevel"/>
    <w:tmpl w:val="EF9A865A"/>
    <w:lvl w:ilvl="0" w:tplc="0E38E61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14EAE"/>
    <w:multiLevelType w:val="hybridMultilevel"/>
    <w:tmpl w:val="5B56648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62029"/>
    <w:multiLevelType w:val="hybridMultilevel"/>
    <w:tmpl w:val="2C4814C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C44E4"/>
    <w:multiLevelType w:val="hybridMultilevel"/>
    <w:tmpl w:val="27E03CFA"/>
    <w:lvl w:ilvl="0" w:tplc="08090001">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547BA3"/>
    <w:multiLevelType w:val="hybridMultilevel"/>
    <w:tmpl w:val="2BD2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26383"/>
    <w:multiLevelType w:val="hybridMultilevel"/>
    <w:tmpl w:val="B964D40C"/>
    <w:lvl w:ilvl="0" w:tplc="5000983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9633D8"/>
    <w:multiLevelType w:val="hybridMultilevel"/>
    <w:tmpl w:val="1A1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20"/>
  </w:num>
  <w:num w:numId="5">
    <w:abstractNumId w:val="0"/>
  </w:num>
  <w:num w:numId="6">
    <w:abstractNumId w:val="12"/>
  </w:num>
  <w:num w:numId="7">
    <w:abstractNumId w:val="11"/>
  </w:num>
  <w:num w:numId="8">
    <w:abstractNumId w:val="19"/>
  </w:num>
  <w:num w:numId="9">
    <w:abstractNumId w:val="5"/>
  </w:num>
  <w:num w:numId="10">
    <w:abstractNumId w:val="3"/>
  </w:num>
  <w:num w:numId="11">
    <w:abstractNumId w:val="15"/>
  </w:num>
  <w:num w:numId="12">
    <w:abstractNumId w:val="1"/>
  </w:num>
  <w:num w:numId="13">
    <w:abstractNumId w:val="9"/>
  </w:num>
  <w:num w:numId="14">
    <w:abstractNumId w:val="4"/>
  </w:num>
  <w:num w:numId="15">
    <w:abstractNumId w:val="13"/>
  </w:num>
  <w:num w:numId="16">
    <w:abstractNumId w:val="10"/>
  </w:num>
  <w:num w:numId="17">
    <w:abstractNumId w:val="14"/>
  </w:num>
  <w:num w:numId="18">
    <w:abstractNumId w:val="6"/>
  </w:num>
  <w:num w:numId="19">
    <w:abstractNumId w:val="2"/>
  </w:num>
  <w:num w:numId="20">
    <w:abstractNumId w:val="22"/>
  </w:num>
  <w:num w:numId="21">
    <w:abstractNumId w:val="21"/>
  </w:num>
  <w:num w:numId="22">
    <w:abstractNumId w:val="18"/>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55A8E"/>
    <w:rsid w:val="00062771"/>
    <w:rsid w:val="000725E6"/>
    <w:rsid w:val="00085368"/>
    <w:rsid w:val="00091C19"/>
    <w:rsid w:val="000945D0"/>
    <w:rsid w:val="000A6E38"/>
    <w:rsid w:val="000B1BA5"/>
    <w:rsid w:val="000B4086"/>
    <w:rsid w:val="000C4484"/>
    <w:rsid w:val="000C45B5"/>
    <w:rsid w:val="000C57A9"/>
    <w:rsid w:val="000F0EA7"/>
    <w:rsid w:val="00107ABD"/>
    <w:rsid w:val="001125A2"/>
    <w:rsid w:val="00113629"/>
    <w:rsid w:val="00134534"/>
    <w:rsid w:val="00146977"/>
    <w:rsid w:val="0016263B"/>
    <w:rsid w:val="00175FB3"/>
    <w:rsid w:val="00176D9A"/>
    <w:rsid w:val="0019350D"/>
    <w:rsid w:val="001A7B93"/>
    <w:rsid w:val="001D678D"/>
    <w:rsid w:val="001E2FC4"/>
    <w:rsid w:val="001E532C"/>
    <w:rsid w:val="00200FAE"/>
    <w:rsid w:val="0021089C"/>
    <w:rsid w:val="00211BA6"/>
    <w:rsid w:val="002201B0"/>
    <w:rsid w:val="00220430"/>
    <w:rsid w:val="0022100A"/>
    <w:rsid w:val="0022177B"/>
    <w:rsid w:val="002355C7"/>
    <w:rsid w:val="00240832"/>
    <w:rsid w:val="002514F7"/>
    <w:rsid w:val="00253FE9"/>
    <w:rsid w:val="002727C9"/>
    <w:rsid w:val="00281EE4"/>
    <w:rsid w:val="002A798A"/>
    <w:rsid w:val="002C0F8A"/>
    <w:rsid w:val="002C1615"/>
    <w:rsid w:val="002C4B68"/>
    <w:rsid w:val="002C53CD"/>
    <w:rsid w:val="002E2CC5"/>
    <w:rsid w:val="002E77C3"/>
    <w:rsid w:val="002F279C"/>
    <w:rsid w:val="002F3DD3"/>
    <w:rsid w:val="00312DD7"/>
    <w:rsid w:val="0031408F"/>
    <w:rsid w:val="00333030"/>
    <w:rsid w:val="003332D6"/>
    <w:rsid w:val="00350A62"/>
    <w:rsid w:val="003632E8"/>
    <w:rsid w:val="00371C75"/>
    <w:rsid w:val="00372DFE"/>
    <w:rsid w:val="0037344E"/>
    <w:rsid w:val="003817A9"/>
    <w:rsid w:val="003917E1"/>
    <w:rsid w:val="003C1DDD"/>
    <w:rsid w:val="003C3CEE"/>
    <w:rsid w:val="003D4047"/>
    <w:rsid w:val="003D4152"/>
    <w:rsid w:val="003E0F8B"/>
    <w:rsid w:val="003E1640"/>
    <w:rsid w:val="003E24E7"/>
    <w:rsid w:val="003E3826"/>
    <w:rsid w:val="003E45A5"/>
    <w:rsid w:val="003F0FBB"/>
    <w:rsid w:val="0041225A"/>
    <w:rsid w:val="00412ED2"/>
    <w:rsid w:val="004211E2"/>
    <w:rsid w:val="00421896"/>
    <w:rsid w:val="00441402"/>
    <w:rsid w:val="00442A06"/>
    <w:rsid w:val="004460D1"/>
    <w:rsid w:val="00454CE5"/>
    <w:rsid w:val="004569DC"/>
    <w:rsid w:val="00470E26"/>
    <w:rsid w:val="004710DA"/>
    <w:rsid w:val="00471DB1"/>
    <w:rsid w:val="004803E2"/>
    <w:rsid w:val="00491548"/>
    <w:rsid w:val="004B454F"/>
    <w:rsid w:val="004C48D8"/>
    <w:rsid w:val="004C78BA"/>
    <w:rsid w:val="004F26AD"/>
    <w:rsid w:val="004F5FD1"/>
    <w:rsid w:val="0050256E"/>
    <w:rsid w:val="00511B28"/>
    <w:rsid w:val="00512A65"/>
    <w:rsid w:val="0053319B"/>
    <w:rsid w:val="00534A7A"/>
    <w:rsid w:val="0054310C"/>
    <w:rsid w:val="00544E92"/>
    <w:rsid w:val="005655B8"/>
    <w:rsid w:val="00565C0F"/>
    <w:rsid w:val="00567584"/>
    <w:rsid w:val="00567D00"/>
    <w:rsid w:val="00587FE4"/>
    <w:rsid w:val="0059509E"/>
    <w:rsid w:val="005C127D"/>
    <w:rsid w:val="005F7172"/>
    <w:rsid w:val="00604C44"/>
    <w:rsid w:val="00611089"/>
    <w:rsid w:val="00624DCD"/>
    <w:rsid w:val="006334E8"/>
    <w:rsid w:val="00633526"/>
    <w:rsid w:val="006418F6"/>
    <w:rsid w:val="006459CE"/>
    <w:rsid w:val="00645F2E"/>
    <w:rsid w:val="00663D5D"/>
    <w:rsid w:val="00670E75"/>
    <w:rsid w:val="00671908"/>
    <w:rsid w:val="00684869"/>
    <w:rsid w:val="00686132"/>
    <w:rsid w:val="00690964"/>
    <w:rsid w:val="00696332"/>
    <w:rsid w:val="006A624B"/>
    <w:rsid w:val="006B486A"/>
    <w:rsid w:val="006C01A6"/>
    <w:rsid w:val="006C4232"/>
    <w:rsid w:val="006C7DDD"/>
    <w:rsid w:val="006E44DB"/>
    <w:rsid w:val="006E539C"/>
    <w:rsid w:val="006F1A5A"/>
    <w:rsid w:val="006F573A"/>
    <w:rsid w:val="006F5AAB"/>
    <w:rsid w:val="0071188E"/>
    <w:rsid w:val="00721EDD"/>
    <w:rsid w:val="007247E5"/>
    <w:rsid w:val="00726ECC"/>
    <w:rsid w:val="00731E88"/>
    <w:rsid w:val="00747FDE"/>
    <w:rsid w:val="00755C88"/>
    <w:rsid w:val="00767347"/>
    <w:rsid w:val="007702A0"/>
    <w:rsid w:val="007745A1"/>
    <w:rsid w:val="00775D9B"/>
    <w:rsid w:val="007A5597"/>
    <w:rsid w:val="007B2BD0"/>
    <w:rsid w:val="007B5490"/>
    <w:rsid w:val="007D086B"/>
    <w:rsid w:val="007D2D39"/>
    <w:rsid w:val="007F4835"/>
    <w:rsid w:val="00801286"/>
    <w:rsid w:val="00803D4E"/>
    <w:rsid w:val="008126EB"/>
    <w:rsid w:val="0081670F"/>
    <w:rsid w:val="00817802"/>
    <w:rsid w:val="008274C9"/>
    <w:rsid w:val="00833E41"/>
    <w:rsid w:val="00847FB8"/>
    <w:rsid w:val="00850D70"/>
    <w:rsid w:val="00852E7E"/>
    <w:rsid w:val="008731A2"/>
    <w:rsid w:val="008808FA"/>
    <w:rsid w:val="0088265B"/>
    <w:rsid w:val="00887432"/>
    <w:rsid w:val="00893ADA"/>
    <w:rsid w:val="008944C2"/>
    <w:rsid w:val="008B0193"/>
    <w:rsid w:val="008B62BB"/>
    <w:rsid w:val="008C6467"/>
    <w:rsid w:val="008E2A4F"/>
    <w:rsid w:val="008E38A2"/>
    <w:rsid w:val="008E7ED7"/>
    <w:rsid w:val="008F039E"/>
    <w:rsid w:val="00912F7F"/>
    <w:rsid w:val="00913062"/>
    <w:rsid w:val="00940BAC"/>
    <w:rsid w:val="00941805"/>
    <w:rsid w:val="00966F5B"/>
    <w:rsid w:val="00974838"/>
    <w:rsid w:val="00977EFB"/>
    <w:rsid w:val="009A4641"/>
    <w:rsid w:val="009C2827"/>
    <w:rsid w:val="009D4105"/>
    <w:rsid w:val="009D5655"/>
    <w:rsid w:val="009E2422"/>
    <w:rsid w:val="00A0581E"/>
    <w:rsid w:val="00A206B7"/>
    <w:rsid w:val="00A3224E"/>
    <w:rsid w:val="00A35245"/>
    <w:rsid w:val="00A40C11"/>
    <w:rsid w:val="00A439CE"/>
    <w:rsid w:val="00A64467"/>
    <w:rsid w:val="00A64595"/>
    <w:rsid w:val="00A72C8E"/>
    <w:rsid w:val="00A84697"/>
    <w:rsid w:val="00AA12A1"/>
    <w:rsid w:val="00AA1953"/>
    <w:rsid w:val="00AA255A"/>
    <w:rsid w:val="00AC026E"/>
    <w:rsid w:val="00AD25A1"/>
    <w:rsid w:val="00AD5C77"/>
    <w:rsid w:val="00AE054E"/>
    <w:rsid w:val="00AE2623"/>
    <w:rsid w:val="00B115EC"/>
    <w:rsid w:val="00B11D88"/>
    <w:rsid w:val="00B15443"/>
    <w:rsid w:val="00B16FE9"/>
    <w:rsid w:val="00B42889"/>
    <w:rsid w:val="00B435EA"/>
    <w:rsid w:val="00B47373"/>
    <w:rsid w:val="00B53A35"/>
    <w:rsid w:val="00B54255"/>
    <w:rsid w:val="00B65A18"/>
    <w:rsid w:val="00B67887"/>
    <w:rsid w:val="00B73375"/>
    <w:rsid w:val="00B848F4"/>
    <w:rsid w:val="00B90446"/>
    <w:rsid w:val="00B9582F"/>
    <w:rsid w:val="00B96553"/>
    <w:rsid w:val="00BA56CB"/>
    <w:rsid w:val="00BB0538"/>
    <w:rsid w:val="00BB0EF3"/>
    <w:rsid w:val="00BB3BD5"/>
    <w:rsid w:val="00BB5C8B"/>
    <w:rsid w:val="00BD2207"/>
    <w:rsid w:val="00BD3CA3"/>
    <w:rsid w:val="00BD3E23"/>
    <w:rsid w:val="00BD48AD"/>
    <w:rsid w:val="00BE139F"/>
    <w:rsid w:val="00BF0700"/>
    <w:rsid w:val="00BF3588"/>
    <w:rsid w:val="00BF3C60"/>
    <w:rsid w:val="00C03307"/>
    <w:rsid w:val="00C131EC"/>
    <w:rsid w:val="00C3388A"/>
    <w:rsid w:val="00C5231E"/>
    <w:rsid w:val="00C61B6B"/>
    <w:rsid w:val="00C74D1B"/>
    <w:rsid w:val="00C812D3"/>
    <w:rsid w:val="00C863FE"/>
    <w:rsid w:val="00C86FA3"/>
    <w:rsid w:val="00C92E9B"/>
    <w:rsid w:val="00C96D0E"/>
    <w:rsid w:val="00CA2C2B"/>
    <w:rsid w:val="00CB74CB"/>
    <w:rsid w:val="00CC3683"/>
    <w:rsid w:val="00CC4E69"/>
    <w:rsid w:val="00CD2A1A"/>
    <w:rsid w:val="00CD3250"/>
    <w:rsid w:val="00D32F1B"/>
    <w:rsid w:val="00D41A61"/>
    <w:rsid w:val="00D50B17"/>
    <w:rsid w:val="00D90F6A"/>
    <w:rsid w:val="00D91A7C"/>
    <w:rsid w:val="00DA050E"/>
    <w:rsid w:val="00DB1556"/>
    <w:rsid w:val="00DB188C"/>
    <w:rsid w:val="00DF726F"/>
    <w:rsid w:val="00E16718"/>
    <w:rsid w:val="00E24569"/>
    <w:rsid w:val="00E36074"/>
    <w:rsid w:val="00E364A2"/>
    <w:rsid w:val="00E61A61"/>
    <w:rsid w:val="00E65D3B"/>
    <w:rsid w:val="00E96E8F"/>
    <w:rsid w:val="00EA3A3B"/>
    <w:rsid w:val="00EB6707"/>
    <w:rsid w:val="00EC4125"/>
    <w:rsid w:val="00ED3414"/>
    <w:rsid w:val="00ED5773"/>
    <w:rsid w:val="00ED6D48"/>
    <w:rsid w:val="00ED74BB"/>
    <w:rsid w:val="00EE4CDF"/>
    <w:rsid w:val="00EE6E19"/>
    <w:rsid w:val="00F03561"/>
    <w:rsid w:val="00F03BCA"/>
    <w:rsid w:val="00F06125"/>
    <w:rsid w:val="00F11B45"/>
    <w:rsid w:val="00F16521"/>
    <w:rsid w:val="00F25A1E"/>
    <w:rsid w:val="00F366D5"/>
    <w:rsid w:val="00F45B69"/>
    <w:rsid w:val="00F4693D"/>
    <w:rsid w:val="00F508E1"/>
    <w:rsid w:val="00F529F5"/>
    <w:rsid w:val="00F57394"/>
    <w:rsid w:val="00F57835"/>
    <w:rsid w:val="00F604BD"/>
    <w:rsid w:val="00F72309"/>
    <w:rsid w:val="00F75335"/>
    <w:rsid w:val="00F83685"/>
    <w:rsid w:val="00F866F2"/>
    <w:rsid w:val="00F87D22"/>
    <w:rsid w:val="00F9417C"/>
    <w:rsid w:val="00FA0DBB"/>
    <w:rsid w:val="00FA1A57"/>
    <w:rsid w:val="00FA1D36"/>
    <w:rsid w:val="00FA3DB1"/>
    <w:rsid w:val="00FC5F8D"/>
    <w:rsid w:val="00FE09AE"/>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25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805">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328677950">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E090-0493-42B7-9089-89700B72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Humphries</dc:creator>
  <cp:lastModifiedBy>Melissa Humpleby</cp:lastModifiedBy>
  <cp:revision>2</cp:revision>
  <cp:lastPrinted>2020-02-19T16:25:00Z</cp:lastPrinted>
  <dcterms:created xsi:type="dcterms:W3CDTF">2021-05-24T09:44:00Z</dcterms:created>
  <dcterms:modified xsi:type="dcterms:W3CDTF">2021-05-24T09:44:00Z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2021-05-24T09:43:50Z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2caeb741-bdc5-4579-8dd9-000046576fb0</vt:lpwstr>
  </property>
  <property fmtid="{D5CDD505-2E9C-101B-9397-08002B2CF9AE}" pid="8" name="MSIP_Label_3ecdfc32-7be5-4b17-9f97-00453388bdd7_ContentBits">
    <vt:lpwstr>2</vt:lpwstr>
  </property>
</Properties>
</file>